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417C5A" w14:textId="77777777" w:rsidR="008C0BCB" w:rsidRPr="00715D81" w:rsidRDefault="00A543C6" w:rsidP="00EE7E5F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техническо</w:t>
      </w:r>
      <w:r w:rsidR="00D66C60" w:rsidRPr="00715D81">
        <w:rPr>
          <w:b/>
          <w:bCs/>
          <w:iCs/>
          <w:caps/>
          <w:spacing w:val="60"/>
          <w:sz w:val="32"/>
        </w:rPr>
        <w:t xml:space="preserve">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564C71BE" w14:textId="77777777" w:rsidR="00CB00B0" w:rsidRPr="00656786" w:rsidRDefault="00CB00B0" w:rsidP="00EE7E5F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6DF493EC" w14:textId="77777777" w:rsidR="005162C4" w:rsidRDefault="005162C4" w:rsidP="005162C4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5ADBB4E7" w14:textId="77777777" w:rsidR="005162C4" w:rsidRDefault="005162C4" w:rsidP="00EE7E5F">
      <w:pPr>
        <w:jc w:val="center"/>
        <w:rPr>
          <w:b/>
        </w:rPr>
      </w:pPr>
    </w:p>
    <w:p w14:paraId="1F9A073F" w14:textId="39B7D89C" w:rsidR="00BE27F8" w:rsidRPr="00346B94" w:rsidRDefault="00BE27F8" w:rsidP="00EE7E5F">
      <w:pPr>
        <w:jc w:val="center"/>
      </w:pPr>
      <w:r>
        <w:rPr>
          <w:b/>
        </w:rPr>
        <w:t xml:space="preserve">Обособена позиция № </w:t>
      </w:r>
      <w:r w:rsidR="005567A4">
        <w:rPr>
          <w:b/>
        </w:rPr>
        <w:t>3</w:t>
      </w:r>
      <w:r>
        <w:rPr>
          <w:b/>
        </w:rPr>
        <w:t xml:space="preserve">: </w:t>
      </w:r>
      <w:r w:rsidR="005567A4" w:rsidRPr="005567A4">
        <w:rPr>
          <w:b/>
        </w:rPr>
        <w:t xml:space="preserve">Доставка на </w:t>
      </w:r>
      <w:r w:rsidR="005162C4">
        <w:rPr>
          <w:b/>
        </w:rPr>
        <w:t xml:space="preserve">плодови и зеленчукови консерви, </w:t>
      </w:r>
      <w:r w:rsidR="005567A4" w:rsidRPr="005567A4">
        <w:rPr>
          <w:b/>
        </w:rPr>
        <w:t>пакетирани хранителни продукти и</w:t>
      </w:r>
      <w:bookmarkStart w:id="0" w:name="_GoBack"/>
      <w:bookmarkEnd w:id="0"/>
      <w:r w:rsidR="005567A4" w:rsidRPr="005567A4">
        <w:rPr>
          <w:b/>
        </w:rPr>
        <w:t xml:space="preserve"> варива</w:t>
      </w:r>
    </w:p>
    <w:p w14:paraId="7314C96F" w14:textId="77777777" w:rsidR="00CB00B0" w:rsidRDefault="00CB00B0" w:rsidP="00EE7E5F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7F80A773" w14:textId="77777777" w:rsidR="00CB00B0" w:rsidRPr="00CC2D04" w:rsidRDefault="00CB00B0" w:rsidP="00CB00B0">
      <w:pPr>
        <w:spacing w:before="360"/>
        <w:rPr>
          <w:b/>
        </w:rPr>
      </w:pPr>
    </w:p>
    <w:p w14:paraId="05A4D7FF" w14:textId="77777777" w:rsidR="00CB00B0" w:rsidRPr="00CC2D04" w:rsidRDefault="00CB00B0" w:rsidP="00CB00B0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 w:rsidR="00BE27F8"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1FFF16CC" w14:textId="77777777" w:rsidR="00D66C60" w:rsidRPr="00D66C60" w:rsidRDefault="00D66C60" w:rsidP="00D66C60">
      <w:pPr>
        <w:spacing w:before="48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181A5CB0" w14:textId="77777777" w:rsidR="00BE27F8" w:rsidRDefault="00F06BF4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 w:rsidR="00E008D3">
        <w:rPr>
          <w:rFonts w:asciiTheme="minorHAnsi" w:eastAsiaTheme="minorHAnsi" w:hAnsiTheme="minorHAnsi" w:cstheme="minorBidi"/>
          <w:szCs w:val="22"/>
          <w:lang w:eastAsia="en-US"/>
        </w:rPr>
        <w:t xml:space="preserve">техническо предложение </w:t>
      </w:r>
      <w:r w:rsidR="00BE27F8">
        <w:rPr>
          <w:rFonts w:asciiTheme="minorHAnsi" w:eastAsiaTheme="minorHAnsi" w:hAnsiTheme="minorHAnsi" w:cstheme="minorBidi"/>
          <w:szCs w:val="22"/>
          <w:lang w:eastAsia="en-US"/>
        </w:rPr>
        <w:t>за изпълнение на горепосочената обществена поръчка.</w:t>
      </w:r>
    </w:p>
    <w:p w14:paraId="466297D7" w14:textId="77777777" w:rsidR="00E008D3" w:rsidRPr="00140048" w:rsidRDefault="00E008D3" w:rsidP="00EE7E5F">
      <w:pPr>
        <w:pStyle w:val="32"/>
        <w:pBdr>
          <w:top w:val="none" w:sz="0" w:space="0" w:color="auto"/>
          <w:bottom w:val="none" w:sz="0" w:space="0" w:color="auto"/>
        </w:pBdr>
        <w:shd w:val="clear" w:color="auto" w:fill="auto"/>
      </w:pPr>
      <w:r w:rsidRPr="00140048">
        <w:t>І. Предложение за изпълнение на поръчката в съответствие с техническите спецификации и изискванията на възложителя:</w:t>
      </w:r>
    </w:p>
    <w:p w14:paraId="4F67ED05" w14:textId="77777777" w:rsidR="00E008D3" w:rsidRDefault="00E008D3" w:rsidP="00E008D3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szCs w:val="22"/>
          <w:lang w:eastAsia="en-US"/>
        </w:rPr>
        <w:t xml:space="preserve">Предлагаме да изпълним предмета на поръчката в съответствие с всички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 условия и </w:t>
      </w:r>
      <w:r w:rsidRPr="00D66C60">
        <w:rPr>
          <w:rFonts w:asciiTheme="minorHAnsi" w:eastAsiaTheme="minorHAnsi" w:hAnsiTheme="minorHAnsi" w:cstheme="minorBidi"/>
          <w:szCs w:val="22"/>
          <w:lang w:eastAsia="en-US"/>
        </w:rPr>
        <w:t>изисквания на възложителя</w:t>
      </w:r>
      <w:r>
        <w:rPr>
          <w:rFonts w:asciiTheme="minorHAnsi" w:eastAsiaTheme="minorHAnsi" w:hAnsiTheme="minorHAnsi" w:cstheme="minorBidi"/>
          <w:szCs w:val="22"/>
          <w:lang w:eastAsia="en-US"/>
        </w:rPr>
        <w:t>, както следва:</w:t>
      </w:r>
    </w:p>
    <w:p w14:paraId="60FCB174" w14:textId="66320257" w:rsidR="00E008D3" w:rsidRPr="00D57FD2" w:rsidRDefault="00E008D3" w:rsidP="00E008D3">
      <w:pPr>
        <w:spacing w:before="240" w:after="120"/>
        <w:ind w:firstLine="567"/>
        <w:jc w:val="both"/>
        <w:rPr>
          <w:b/>
        </w:rPr>
      </w:pPr>
      <w:r>
        <w:rPr>
          <w:b/>
        </w:rPr>
        <w:t>1</w:t>
      </w:r>
      <w:r w:rsidRPr="00154514">
        <w:rPr>
          <w:b/>
        </w:rPr>
        <w:t>.</w:t>
      </w:r>
      <w:r>
        <w:t xml:space="preserve"> Ще приемаме писмените заявки от страна на възложителя </w:t>
      </w:r>
      <w:r w:rsidR="009172D5" w:rsidRPr="009172D5">
        <w:rPr>
          <w:bCs/>
          <w:lang w:eastAsia="ar-SA"/>
        </w:rPr>
        <w:t>до 5 (пет) дни преди датата на доставка</w:t>
      </w:r>
      <w:r>
        <w:t xml:space="preserve">. </w:t>
      </w:r>
      <w:r w:rsidRPr="00D57FD2">
        <w:rPr>
          <w:b/>
        </w:rPr>
        <w:t>Контактна информация за подаване на заявки: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660"/>
        <w:gridCol w:w="7194"/>
      </w:tblGrid>
      <w:tr w:rsidR="00E008D3" w:rsidRPr="00D57FD2" w14:paraId="1262F5A4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930AAC5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14:paraId="3B143C8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75A4F854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79764BF2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14:paraId="4A4C8C08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6FAEE93F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54D79E28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Факс номер: </w:t>
            </w:r>
          </w:p>
        </w:tc>
        <w:tc>
          <w:tcPr>
            <w:tcW w:w="7196" w:type="dxa"/>
            <w:vAlign w:val="center"/>
          </w:tcPr>
          <w:p w14:paraId="6EDB573E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2FF1756B" w14:textId="77777777" w:rsidTr="00C40B6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2436FC51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14:paraId="6C7A6E97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</w:tbl>
    <w:p w14:paraId="1182992A" w14:textId="2EDCB9A3" w:rsidR="00EE7E5F" w:rsidRPr="00EE7E5F" w:rsidRDefault="00EE7E5F" w:rsidP="00EE7E5F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2. </w:t>
      </w:r>
      <w:r w:rsidRPr="00EE7E5F">
        <w:rPr>
          <w:rFonts w:asciiTheme="minorHAnsi" w:eastAsiaTheme="minorHAnsi" w:hAnsiTheme="minorHAnsi" w:cstheme="minorBidi"/>
          <w:szCs w:val="22"/>
          <w:lang w:eastAsia="en-US"/>
        </w:rPr>
        <w:t xml:space="preserve">Ще изпълняваме предмета на поръчката в пълно съответствие с техническите спецификации, спазвайки действащото законодателство и всички клаузи на договора, както и техническите норми и изисквания, свързани с изпълнението на поръчката. </w:t>
      </w:r>
    </w:p>
    <w:p w14:paraId="6CC1417B" w14:textId="058A8E51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3. Предлагаме следната номенклатура от </w:t>
      </w:r>
      <w:r w:rsidR="00E83983"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>хранително продукти</w:t>
      </w:r>
      <w:r w:rsidRPr="006A26FB">
        <w:rPr>
          <w:rFonts w:asciiTheme="minorHAnsi" w:eastAsiaTheme="minorHAnsi" w:hAnsiTheme="minorHAnsi" w:cstheme="minorBidi"/>
          <w:b/>
          <w:szCs w:val="22"/>
          <w:lang w:eastAsia="en-US"/>
        </w:rPr>
        <w:t>, отговарящи на техническите спецификации и изисквания на възложителя:</w:t>
      </w:r>
    </w:p>
    <w:tbl>
      <w:tblPr>
        <w:tblStyle w:val="26"/>
        <w:tblW w:w="9550" w:type="dxa"/>
        <w:jc w:val="center"/>
        <w:tblLook w:val="04A0" w:firstRow="1" w:lastRow="0" w:firstColumn="1" w:lastColumn="0" w:noHBand="0" w:noVBand="1"/>
      </w:tblPr>
      <w:tblGrid>
        <w:gridCol w:w="528"/>
        <w:gridCol w:w="1822"/>
        <w:gridCol w:w="3880"/>
        <w:gridCol w:w="3320"/>
      </w:tblGrid>
      <w:tr w:rsidR="00E96031" w:rsidRPr="00392F12" w14:paraId="33ECB3FD" w14:textId="77777777" w:rsidTr="00392F12">
        <w:trPr>
          <w:trHeight w:val="300"/>
          <w:jc w:val="center"/>
        </w:trPr>
        <w:tc>
          <w:tcPr>
            <w:tcW w:w="528" w:type="dxa"/>
            <w:vAlign w:val="center"/>
          </w:tcPr>
          <w:p w14:paraId="219DB526" w14:textId="77777777" w:rsidR="00E96031" w:rsidRPr="00392F12" w:rsidRDefault="00E96031" w:rsidP="00E96031">
            <w:pPr>
              <w:ind w:hanging="30"/>
              <w:jc w:val="center"/>
              <w:rPr>
                <w:b/>
                <w:lang w:eastAsia="en-US"/>
              </w:rPr>
            </w:pPr>
            <w:r w:rsidRPr="00392F12">
              <w:rPr>
                <w:b/>
                <w:lang w:eastAsia="en-US"/>
              </w:rPr>
              <w:t>№</w:t>
            </w:r>
          </w:p>
        </w:tc>
        <w:tc>
          <w:tcPr>
            <w:tcW w:w="1822" w:type="dxa"/>
            <w:vAlign w:val="center"/>
          </w:tcPr>
          <w:p w14:paraId="3A3B2C6D" w14:textId="77777777" w:rsidR="00E96031" w:rsidRPr="00392F12" w:rsidRDefault="00E96031" w:rsidP="00E96031">
            <w:pPr>
              <w:jc w:val="center"/>
              <w:rPr>
                <w:b/>
                <w:lang w:eastAsia="en-US"/>
              </w:rPr>
            </w:pPr>
            <w:r w:rsidRPr="00392F12">
              <w:rPr>
                <w:b/>
                <w:lang w:eastAsia="en-US"/>
              </w:rPr>
              <w:t>Продукт</w:t>
            </w:r>
          </w:p>
        </w:tc>
        <w:tc>
          <w:tcPr>
            <w:tcW w:w="3880" w:type="dxa"/>
            <w:vAlign w:val="center"/>
          </w:tcPr>
          <w:p w14:paraId="0B241F3A" w14:textId="36C4AF55" w:rsidR="00E96031" w:rsidRPr="00392F12" w:rsidRDefault="00E96031" w:rsidP="00E96031">
            <w:pPr>
              <w:jc w:val="both"/>
              <w:rPr>
                <w:b/>
                <w:bCs/>
                <w:color w:val="000000"/>
                <w:lang w:eastAsia="en-US"/>
              </w:rPr>
            </w:pPr>
            <w:r w:rsidRPr="00392F12">
              <w:rPr>
                <w:b/>
                <w:bCs/>
                <w:color w:val="000000"/>
                <w:lang w:eastAsia="en-US"/>
              </w:rPr>
              <w:t>Технически спецификации за продукта</w:t>
            </w:r>
          </w:p>
        </w:tc>
        <w:tc>
          <w:tcPr>
            <w:tcW w:w="3320" w:type="dxa"/>
            <w:vAlign w:val="center"/>
          </w:tcPr>
          <w:p w14:paraId="03CEAE72" w14:textId="4B73F01E" w:rsidR="00E96031" w:rsidRPr="00392F12" w:rsidRDefault="00E96031" w:rsidP="00E96031">
            <w:pPr>
              <w:ind w:firstLine="31"/>
              <w:jc w:val="center"/>
              <w:rPr>
                <w:b/>
                <w:lang w:eastAsia="en-US"/>
              </w:rPr>
            </w:pPr>
            <w:r w:rsidRPr="00392F12">
              <w:rPr>
                <w:b/>
                <w:lang w:eastAsia="en-US"/>
              </w:rPr>
              <w:t>Производител на предлагания продукт</w:t>
            </w:r>
          </w:p>
        </w:tc>
      </w:tr>
      <w:tr w:rsidR="00BC271D" w:rsidRPr="00392F12" w14:paraId="3B03E3D3" w14:textId="77777777" w:rsidTr="007B2328">
        <w:trPr>
          <w:trHeight w:val="300"/>
          <w:jc w:val="center"/>
        </w:trPr>
        <w:tc>
          <w:tcPr>
            <w:tcW w:w="528" w:type="dxa"/>
            <w:hideMark/>
          </w:tcPr>
          <w:p w14:paraId="1AC1D1F2" w14:textId="7D93241A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822" w:type="dxa"/>
            <w:hideMark/>
          </w:tcPr>
          <w:p w14:paraId="189FED02" w14:textId="06935BF4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Домати – консерва</w:t>
            </w:r>
          </w:p>
        </w:tc>
        <w:tc>
          <w:tcPr>
            <w:tcW w:w="3880" w:type="dxa"/>
            <w:hideMark/>
          </w:tcPr>
          <w:p w14:paraId="4A543321" w14:textId="22E82EF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да отговаря на чл. 33 от Наредба № 8/ 04.12.2018 г. за специфичните изисквания към безопасността и качеството на храните, предлагани в детските заведения и училищата. Цели, небелени, без утайка, без консерванти и оцветители. Първо качество, в буркани ТО – 0.680, херметически затворени и </w:t>
            </w:r>
            <w:r>
              <w:lastRenderedPageBreak/>
              <w:t>стерилизирани.</w:t>
            </w:r>
          </w:p>
        </w:tc>
        <w:tc>
          <w:tcPr>
            <w:tcW w:w="3320" w:type="dxa"/>
            <w:vAlign w:val="center"/>
          </w:tcPr>
          <w:p w14:paraId="1B3A44D1" w14:textId="7209514D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B8C7BB6" w14:textId="77777777" w:rsidTr="007B2328">
        <w:trPr>
          <w:trHeight w:val="300"/>
          <w:jc w:val="center"/>
        </w:trPr>
        <w:tc>
          <w:tcPr>
            <w:tcW w:w="528" w:type="dxa"/>
            <w:hideMark/>
          </w:tcPr>
          <w:p w14:paraId="1F47E7C7" w14:textId="1B0A967D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822" w:type="dxa"/>
            <w:hideMark/>
          </w:tcPr>
          <w:p w14:paraId="249373C5" w14:textId="1768A1B7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Грах Б 0,680</w:t>
            </w:r>
          </w:p>
        </w:tc>
        <w:tc>
          <w:tcPr>
            <w:tcW w:w="3880" w:type="dxa"/>
            <w:hideMark/>
          </w:tcPr>
          <w:p w14:paraId="47CD0211" w14:textId="2E5F0C27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33 от Наредба № 8/ 04.12.2018 г. за специфичните изисквания към безопасността и качеството на храните, предлагани в детските заведения и училищата. Без консерванти и оцветители, в буркани ТО – 0.680.</w:t>
            </w:r>
          </w:p>
        </w:tc>
        <w:tc>
          <w:tcPr>
            <w:tcW w:w="3320" w:type="dxa"/>
            <w:vAlign w:val="center"/>
          </w:tcPr>
          <w:p w14:paraId="1ED5142E" w14:textId="3C062F79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E951CA6" w14:textId="77777777" w:rsidTr="007B2328">
        <w:trPr>
          <w:trHeight w:val="510"/>
          <w:jc w:val="center"/>
        </w:trPr>
        <w:tc>
          <w:tcPr>
            <w:tcW w:w="528" w:type="dxa"/>
            <w:hideMark/>
          </w:tcPr>
          <w:p w14:paraId="57730188" w14:textId="4010B0C7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</w:t>
            </w:r>
          </w:p>
        </w:tc>
        <w:tc>
          <w:tcPr>
            <w:tcW w:w="1822" w:type="dxa"/>
            <w:hideMark/>
          </w:tcPr>
          <w:p w14:paraId="720EA787" w14:textId="3E07D751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Гювеч - консерва</w:t>
            </w:r>
          </w:p>
        </w:tc>
        <w:tc>
          <w:tcPr>
            <w:tcW w:w="3880" w:type="dxa"/>
            <w:hideMark/>
          </w:tcPr>
          <w:p w14:paraId="373DE02D" w14:textId="0FF7B63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33 от Наредба №. 8/ 04.12.2018 г. за специфичните изисквания към безопасността и качеството на храните, предлагани в детските заведения и училищата. Първо качество. В буркани ТО–0.680, херметически затворени и стерилизирани.</w:t>
            </w:r>
          </w:p>
        </w:tc>
        <w:tc>
          <w:tcPr>
            <w:tcW w:w="3320" w:type="dxa"/>
            <w:vAlign w:val="center"/>
          </w:tcPr>
          <w:p w14:paraId="5BCDFB2F" w14:textId="0865321C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33C6EA4" w14:textId="77777777" w:rsidTr="007B2328">
        <w:trPr>
          <w:trHeight w:val="300"/>
          <w:jc w:val="center"/>
        </w:trPr>
        <w:tc>
          <w:tcPr>
            <w:tcW w:w="528" w:type="dxa"/>
          </w:tcPr>
          <w:p w14:paraId="1978E4A6" w14:textId="6804DB6A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4</w:t>
            </w:r>
          </w:p>
        </w:tc>
        <w:tc>
          <w:tcPr>
            <w:tcW w:w="1822" w:type="dxa"/>
          </w:tcPr>
          <w:p w14:paraId="62F0B8F6" w14:textId="77777777" w:rsidR="00BC271D" w:rsidRDefault="00BC271D" w:rsidP="008B67C8">
            <w:pPr>
              <w:pStyle w:val="TableParagraph"/>
              <w:tabs>
                <w:tab w:val="left" w:pos="1109"/>
                <w:tab w:val="left" w:pos="1535"/>
                <w:tab w:val="left" w:pos="1676"/>
              </w:tabs>
              <w:spacing w:line="240" w:lineRule="auto"/>
              <w:ind w:right="142"/>
            </w:pPr>
            <w:r>
              <w:t>Мариновани краставици</w:t>
            </w:r>
          </w:p>
          <w:p w14:paraId="4DE86DB3" w14:textId="47F4ABD4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/стерилизирани/</w:t>
            </w:r>
          </w:p>
        </w:tc>
        <w:tc>
          <w:tcPr>
            <w:tcW w:w="3880" w:type="dxa"/>
          </w:tcPr>
          <w:p w14:paraId="68C54B1C" w14:textId="513020B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33 от Наредба № 8/ 04.12.2018 г. за специфични изисквания към безопасността и качеството на храните, предлагани в детските заведения и училищата. Първо качество. Еднородна, гъста маса с наситен червен цвят и специфичен вкус на вложените продукти, без странични примеси. Първо качество. В стъклени буркани ТО – 0,680 кг.</w:t>
            </w:r>
          </w:p>
        </w:tc>
        <w:tc>
          <w:tcPr>
            <w:tcW w:w="3320" w:type="dxa"/>
            <w:vAlign w:val="center"/>
          </w:tcPr>
          <w:p w14:paraId="73DF5E44" w14:textId="0D38267D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91E2871" w14:textId="77777777" w:rsidTr="007B2328">
        <w:trPr>
          <w:trHeight w:val="300"/>
          <w:jc w:val="center"/>
        </w:trPr>
        <w:tc>
          <w:tcPr>
            <w:tcW w:w="528" w:type="dxa"/>
            <w:hideMark/>
          </w:tcPr>
          <w:p w14:paraId="506D60DE" w14:textId="21BCEAED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5</w:t>
            </w:r>
          </w:p>
        </w:tc>
        <w:tc>
          <w:tcPr>
            <w:tcW w:w="1822" w:type="dxa"/>
            <w:hideMark/>
          </w:tcPr>
          <w:p w14:paraId="0F2A15F1" w14:textId="328FCF6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Чушки печени</w:t>
            </w:r>
          </w:p>
        </w:tc>
        <w:tc>
          <w:tcPr>
            <w:tcW w:w="3880" w:type="dxa"/>
            <w:hideMark/>
          </w:tcPr>
          <w:p w14:paraId="5C988A9A" w14:textId="16B9738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33 от Наредба № 8/ 04.12.2018 г. за специфичните изисквания към безопасността и качеството на храните, предлагани в детските заведения и училищата. Първо качество. В буркани ТО–0.680, херметически затворени и стерилизирани.</w:t>
            </w:r>
          </w:p>
        </w:tc>
        <w:tc>
          <w:tcPr>
            <w:tcW w:w="3320" w:type="dxa"/>
            <w:vAlign w:val="center"/>
          </w:tcPr>
          <w:p w14:paraId="630A1DCB" w14:textId="74AB1061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A66193D" w14:textId="77777777" w:rsidTr="007B2328">
        <w:trPr>
          <w:trHeight w:val="255"/>
          <w:jc w:val="center"/>
        </w:trPr>
        <w:tc>
          <w:tcPr>
            <w:tcW w:w="528" w:type="dxa"/>
          </w:tcPr>
          <w:p w14:paraId="150262CD" w14:textId="6CF826EB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6</w:t>
            </w:r>
          </w:p>
        </w:tc>
        <w:tc>
          <w:tcPr>
            <w:tcW w:w="1822" w:type="dxa"/>
            <w:hideMark/>
          </w:tcPr>
          <w:p w14:paraId="17950DBE" w14:textId="3F4D5A64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Лютеница С ЛОГО БС-01/2011</w:t>
            </w:r>
          </w:p>
        </w:tc>
        <w:tc>
          <w:tcPr>
            <w:tcW w:w="3880" w:type="dxa"/>
            <w:hideMark/>
          </w:tcPr>
          <w:p w14:paraId="09DCD9E9" w14:textId="77777777" w:rsidR="00BC271D" w:rsidRDefault="00BC271D" w:rsidP="008B67C8">
            <w:pPr>
              <w:pStyle w:val="TableParagraph"/>
              <w:spacing w:line="240" w:lineRule="auto"/>
              <w:ind w:left="71" w:right="112"/>
              <w:jc w:val="both"/>
            </w:pPr>
            <w:r>
              <w:t xml:space="preserve">да отговаря на чл. 33 от Наредба № 8/ 04.12.2018 г. за специфични изисквания към безопасността и качеството на храните, предлагани в детските заведения и училищата Еднородна, гъста маса с наситен червен цвят и специфичен вкус на вложените продукти, без страничен </w:t>
            </w:r>
            <w:proofErr w:type="spellStart"/>
            <w:r>
              <w:t>привкус</w:t>
            </w:r>
            <w:proofErr w:type="spellEnd"/>
            <w:r>
              <w:t xml:space="preserve"> и примеси. С ЛОГО БС-01/2011</w:t>
            </w:r>
          </w:p>
          <w:p w14:paraId="4C3CFF80" w14:textId="78A077F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В буркани ТО–0,560/0.680</w:t>
            </w:r>
          </w:p>
        </w:tc>
        <w:tc>
          <w:tcPr>
            <w:tcW w:w="3320" w:type="dxa"/>
            <w:vAlign w:val="center"/>
          </w:tcPr>
          <w:p w14:paraId="5B22A44B" w14:textId="220335B2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2E4C77F2" w14:textId="77777777" w:rsidTr="007B2328">
        <w:trPr>
          <w:trHeight w:val="390"/>
          <w:jc w:val="center"/>
        </w:trPr>
        <w:tc>
          <w:tcPr>
            <w:tcW w:w="528" w:type="dxa"/>
          </w:tcPr>
          <w:p w14:paraId="49E31D0A" w14:textId="7FCEB62E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7</w:t>
            </w:r>
          </w:p>
        </w:tc>
        <w:tc>
          <w:tcPr>
            <w:tcW w:w="1822" w:type="dxa"/>
            <w:hideMark/>
          </w:tcPr>
          <w:p w14:paraId="28DDE758" w14:textId="2220DD09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Паприкаш</w:t>
            </w:r>
          </w:p>
        </w:tc>
        <w:tc>
          <w:tcPr>
            <w:tcW w:w="3880" w:type="dxa"/>
            <w:hideMark/>
          </w:tcPr>
          <w:p w14:paraId="6400E539" w14:textId="7794EB76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33 от Наредба № 8/ 04.12.2018 г. за специфичните изисквания към безопасността и качеството на храните, предлагани в детските заведения и училищата. Без консерванти и оцветители, в буркани ТО – 0.680.</w:t>
            </w:r>
          </w:p>
        </w:tc>
        <w:tc>
          <w:tcPr>
            <w:tcW w:w="3320" w:type="dxa"/>
            <w:vAlign w:val="center"/>
          </w:tcPr>
          <w:p w14:paraId="116695C6" w14:textId="1469E4EE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2AB112C" w14:textId="77777777" w:rsidTr="007B2328">
        <w:trPr>
          <w:trHeight w:val="495"/>
          <w:jc w:val="center"/>
        </w:trPr>
        <w:tc>
          <w:tcPr>
            <w:tcW w:w="528" w:type="dxa"/>
          </w:tcPr>
          <w:p w14:paraId="46A2401A" w14:textId="2AC91AAC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1822" w:type="dxa"/>
            <w:hideMark/>
          </w:tcPr>
          <w:p w14:paraId="59820055" w14:textId="29B0EF0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Зелен фасул</w:t>
            </w:r>
          </w:p>
        </w:tc>
        <w:tc>
          <w:tcPr>
            <w:tcW w:w="3880" w:type="dxa"/>
            <w:hideMark/>
          </w:tcPr>
          <w:p w14:paraId="6B53A361" w14:textId="58C8A7CA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да отговаря на чл. 33 от Наредба № 8/ 04.12.2018 г. за специфичните изисквания към безопасността и качеството на храните, предлагани в </w:t>
            </w:r>
            <w:r>
              <w:lastRenderedPageBreak/>
              <w:t>детските заведения и училищата. Без консерванти и оцветители, без утайка, в буркани ТО – 0.680.</w:t>
            </w:r>
          </w:p>
        </w:tc>
        <w:tc>
          <w:tcPr>
            <w:tcW w:w="3320" w:type="dxa"/>
            <w:vAlign w:val="center"/>
          </w:tcPr>
          <w:p w14:paraId="02AFACAA" w14:textId="2A07B113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F30DE96" w14:textId="77777777" w:rsidTr="007B2328">
        <w:trPr>
          <w:trHeight w:val="585"/>
          <w:jc w:val="center"/>
        </w:trPr>
        <w:tc>
          <w:tcPr>
            <w:tcW w:w="528" w:type="dxa"/>
          </w:tcPr>
          <w:p w14:paraId="17BE910A" w14:textId="521B9F49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lastRenderedPageBreak/>
              <w:t>9</w:t>
            </w:r>
          </w:p>
        </w:tc>
        <w:tc>
          <w:tcPr>
            <w:tcW w:w="1822" w:type="dxa"/>
            <w:hideMark/>
          </w:tcPr>
          <w:p w14:paraId="04CEEE20" w14:textId="764F854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Компот праскова</w:t>
            </w:r>
          </w:p>
        </w:tc>
        <w:tc>
          <w:tcPr>
            <w:tcW w:w="3880" w:type="dxa"/>
            <w:hideMark/>
          </w:tcPr>
          <w:p w14:paraId="1191EBAA" w14:textId="5C70336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35 от Наредба № 8/ 04.12.2018 г. за специфичните изисквания към безопасността и качеството на храните, предлагани в детските заведения и училищата. Първо качество, в буркани ТО – 0.680, херметически затворени и стерилизирани.</w:t>
            </w:r>
          </w:p>
        </w:tc>
        <w:tc>
          <w:tcPr>
            <w:tcW w:w="3320" w:type="dxa"/>
            <w:vAlign w:val="center"/>
          </w:tcPr>
          <w:p w14:paraId="260A886A" w14:textId="3A8C4DA4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898620D" w14:textId="77777777" w:rsidTr="007B2328">
        <w:trPr>
          <w:trHeight w:val="510"/>
          <w:jc w:val="center"/>
        </w:trPr>
        <w:tc>
          <w:tcPr>
            <w:tcW w:w="528" w:type="dxa"/>
          </w:tcPr>
          <w:p w14:paraId="60D7C79A" w14:textId="4547A09F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10</w:t>
            </w:r>
          </w:p>
        </w:tc>
        <w:tc>
          <w:tcPr>
            <w:tcW w:w="1822" w:type="dxa"/>
            <w:hideMark/>
          </w:tcPr>
          <w:p w14:paraId="0DB8532F" w14:textId="77777777" w:rsidR="00BC271D" w:rsidRDefault="00BC271D" w:rsidP="008B67C8">
            <w:pPr>
              <w:pStyle w:val="TableParagraph"/>
              <w:spacing w:line="238" w:lineRule="exact"/>
            </w:pPr>
            <w:r>
              <w:t>Компот кайсия</w:t>
            </w:r>
          </w:p>
          <w:p w14:paraId="5111581B" w14:textId="67E9C1A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880" w:type="dxa"/>
            <w:hideMark/>
          </w:tcPr>
          <w:p w14:paraId="216DD2A3" w14:textId="27E6BF5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35 от Наредба № 8/ 04.12.2018 г. за специфичните изисквания към безопасността и качеството на храните, предлагани в детските заведения и училищата. Първо качество, в буркани ТО – 0.680, херметически затворени и стерилизирани.</w:t>
            </w:r>
          </w:p>
        </w:tc>
        <w:tc>
          <w:tcPr>
            <w:tcW w:w="3320" w:type="dxa"/>
            <w:vAlign w:val="center"/>
          </w:tcPr>
          <w:p w14:paraId="0D366DFE" w14:textId="573A3BB3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73609A0" w14:textId="77777777" w:rsidTr="007B2328">
        <w:trPr>
          <w:trHeight w:val="510"/>
          <w:jc w:val="center"/>
        </w:trPr>
        <w:tc>
          <w:tcPr>
            <w:tcW w:w="528" w:type="dxa"/>
          </w:tcPr>
          <w:p w14:paraId="38F6844F" w14:textId="24F7B653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11</w:t>
            </w:r>
          </w:p>
        </w:tc>
        <w:tc>
          <w:tcPr>
            <w:tcW w:w="1822" w:type="dxa"/>
          </w:tcPr>
          <w:p w14:paraId="62207A77" w14:textId="77777777" w:rsidR="00BC271D" w:rsidRDefault="00BC271D" w:rsidP="008B67C8">
            <w:pPr>
              <w:pStyle w:val="TableParagraph"/>
              <w:spacing w:line="238" w:lineRule="exact"/>
            </w:pPr>
            <w:r>
              <w:t>Компот сливи</w:t>
            </w:r>
          </w:p>
          <w:p w14:paraId="643EA0A4" w14:textId="4E1A4D9E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880" w:type="dxa"/>
          </w:tcPr>
          <w:p w14:paraId="51A59A87" w14:textId="135B6C31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35 от Наредба № 8/ 04.12.2018 г. за специфичните изисквания към безопасността и качеството на храните, предлагани в детските заведения и училищата. Първо качество, в буркани ТО – 0.680, херметически затворени и стерилизирани.</w:t>
            </w:r>
          </w:p>
        </w:tc>
        <w:tc>
          <w:tcPr>
            <w:tcW w:w="3320" w:type="dxa"/>
            <w:vAlign w:val="center"/>
          </w:tcPr>
          <w:p w14:paraId="59261CE9" w14:textId="64579444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EECDB57" w14:textId="77777777" w:rsidTr="007B2328">
        <w:trPr>
          <w:trHeight w:val="510"/>
          <w:jc w:val="center"/>
        </w:trPr>
        <w:tc>
          <w:tcPr>
            <w:tcW w:w="528" w:type="dxa"/>
          </w:tcPr>
          <w:p w14:paraId="4F1C31B1" w14:textId="3034C416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12</w:t>
            </w:r>
          </w:p>
        </w:tc>
        <w:tc>
          <w:tcPr>
            <w:tcW w:w="1822" w:type="dxa"/>
          </w:tcPr>
          <w:p w14:paraId="07AB22BB" w14:textId="5FA4524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Компот дюли</w:t>
            </w:r>
          </w:p>
        </w:tc>
        <w:tc>
          <w:tcPr>
            <w:tcW w:w="3880" w:type="dxa"/>
          </w:tcPr>
          <w:p w14:paraId="4B6001BA" w14:textId="34F2C45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35 от Наредба № 8/ 04.12.2018 г. за специфичните изисквания към безопасността и качеството на храните, предлагани в детските заведения и училищата. Първо качество, в буркани ТО – 0.680, херметически затворени и стерилизирани.</w:t>
            </w:r>
          </w:p>
        </w:tc>
        <w:tc>
          <w:tcPr>
            <w:tcW w:w="3320" w:type="dxa"/>
            <w:vAlign w:val="center"/>
          </w:tcPr>
          <w:p w14:paraId="3D2F1356" w14:textId="71E1B9E0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0CA5DF3" w14:textId="77777777" w:rsidTr="007B2328">
        <w:trPr>
          <w:trHeight w:val="510"/>
          <w:jc w:val="center"/>
        </w:trPr>
        <w:tc>
          <w:tcPr>
            <w:tcW w:w="528" w:type="dxa"/>
          </w:tcPr>
          <w:p w14:paraId="4FA75B4B" w14:textId="6A780562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13</w:t>
            </w:r>
          </w:p>
        </w:tc>
        <w:tc>
          <w:tcPr>
            <w:tcW w:w="1822" w:type="dxa"/>
          </w:tcPr>
          <w:p w14:paraId="79DFED07" w14:textId="77777777" w:rsidR="00BC271D" w:rsidRDefault="00BC271D" w:rsidP="008B67C8">
            <w:pPr>
              <w:pStyle w:val="TableParagraph"/>
              <w:spacing w:line="240" w:lineRule="auto"/>
              <w:ind w:right="446"/>
            </w:pPr>
            <w:r>
              <w:t>Конфитюр ягоди, череши, кайсия</w:t>
            </w:r>
          </w:p>
          <w:p w14:paraId="6266190C" w14:textId="1E952FCA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ЕКСТРА КАЧЕСТВО</w:t>
            </w:r>
          </w:p>
        </w:tc>
        <w:tc>
          <w:tcPr>
            <w:tcW w:w="3880" w:type="dxa"/>
          </w:tcPr>
          <w:p w14:paraId="132C8010" w14:textId="77777777" w:rsidR="00BC271D" w:rsidRDefault="00BC271D" w:rsidP="008B67C8">
            <w:pPr>
              <w:pStyle w:val="TableParagraph"/>
              <w:spacing w:line="240" w:lineRule="auto"/>
              <w:ind w:left="71" w:right="112"/>
              <w:jc w:val="both"/>
            </w:pPr>
            <w:r>
              <w:t>От цели плодове и парчета, ЕКСТРА КАЧЕСТВО. Опаковка- стъклен буркан тип ТО от 0.360 литра-да отговаря на Чл. 34 от № 8/04.12.2018 г. за специфични изисквания към безопасността и качеството на храните, предлагани в детските заведения и училищата.</w:t>
            </w:r>
          </w:p>
          <w:p w14:paraId="01DBC22C" w14:textId="2D399565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60 % плод и под 50% захар.</w:t>
            </w:r>
          </w:p>
        </w:tc>
        <w:tc>
          <w:tcPr>
            <w:tcW w:w="3320" w:type="dxa"/>
            <w:vAlign w:val="center"/>
          </w:tcPr>
          <w:p w14:paraId="66B4B92B" w14:textId="29A0DC43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52AE985" w14:textId="77777777" w:rsidTr="007B2328">
        <w:trPr>
          <w:trHeight w:val="510"/>
          <w:jc w:val="center"/>
        </w:trPr>
        <w:tc>
          <w:tcPr>
            <w:tcW w:w="528" w:type="dxa"/>
          </w:tcPr>
          <w:p w14:paraId="2E830207" w14:textId="482207A9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14</w:t>
            </w:r>
          </w:p>
        </w:tc>
        <w:tc>
          <w:tcPr>
            <w:tcW w:w="1822" w:type="dxa"/>
          </w:tcPr>
          <w:p w14:paraId="72F19CB5" w14:textId="1E9B7AE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Мармалад</w:t>
            </w:r>
          </w:p>
        </w:tc>
        <w:tc>
          <w:tcPr>
            <w:tcW w:w="3880" w:type="dxa"/>
          </w:tcPr>
          <w:p w14:paraId="3A15C79C" w14:textId="7E3A187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МАРМАЛАД ОТ ПЛОДОВЕ, различни видове мармалад от плодове. Опаковка- стъклен буркан тип ТО от 0.360 литра- да отговаря на чл. 34  от № 8/ 04.12.2018 г. за специфични изисквания към безопасността и качеството на храните, предлагани в детските заведения и</w:t>
            </w:r>
            <w:r>
              <w:rPr>
                <w:spacing w:val="-2"/>
              </w:rPr>
              <w:t xml:space="preserve"> </w:t>
            </w:r>
            <w:r>
              <w:t>училищата. 60 % плод и под 50% захар.</w:t>
            </w:r>
          </w:p>
        </w:tc>
        <w:tc>
          <w:tcPr>
            <w:tcW w:w="3320" w:type="dxa"/>
            <w:vAlign w:val="center"/>
          </w:tcPr>
          <w:p w14:paraId="70978F40" w14:textId="621899EC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F0CDAE4" w14:textId="77777777" w:rsidTr="007B2328">
        <w:trPr>
          <w:trHeight w:val="510"/>
          <w:jc w:val="center"/>
        </w:trPr>
        <w:tc>
          <w:tcPr>
            <w:tcW w:w="528" w:type="dxa"/>
          </w:tcPr>
          <w:p w14:paraId="1A4D6D15" w14:textId="4675EE7A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15</w:t>
            </w:r>
          </w:p>
        </w:tc>
        <w:tc>
          <w:tcPr>
            <w:tcW w:w="1822" w:type="dxa"/>
          </w:tcPr>
          <w:p w14:paraId="275E8956" w14:textId="094653D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Замразен грах</w:t>
            </w:r>
          </w:p>
        </w:tc>
        <w:tc>
          <w:tcPr>
            <w:tcW w:w="3880" w:type="dxa"/>
          </w:tcPr>
          <w:p w14:paraId="70C75F63" w14:textId="76146416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Да отговаря на чл. 31 и чл. 32 от Наредба № 8/ 04.12.2018 г. за специфични изисквания към безопасността и качеството на </w:t>
            </w:r>
            <w:r>
              <w:lastRenderedPageBreak/>
              <w:t>храните, предлагани в детските заведения и училищата. Разфасовки от 2,5 кг.</w:t>
            </w:r>
          </w:p>
        </w:tc>
        <w:tc>
          <w:tcPr>
            <w:tcW w:w="3320" w:type="dxa"/>
            <w:vAlign w:val="center"/>
          </w:tcPr>
          <w:p w14:paraId="2BA34D2E" w14:textId="3C2CBED6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292DA0B" w14:textId="77777777" w:rsidTr="007B2328">
        <w:trPr>
          <w:trHeight w:val="510"/>
          <w:jc w:val="center"/>
        </w:trPr>
        <w:tc>
          <w:tcPr>
            <w:tcW w:w="528" w:type="dxa"/>
          </w:tcPr>
          <w:p w14:paraId="1B361CF8" w14:textId="37A637F3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lastRenderedPageBreak/>
              <w:t>16</w:t>
            </w:r>
          </w:p>
        </w:tc>
        <w:tc>
          <w:tcPr>
            <w:tcW w:w="1822" w:type="dxa"/>
          </w:tcPr>
          <w:p w14:paraId="3A8D71B4" w14:textId="77777777" w:rsidR="00BC271D" w:rsidRDefault="00BC271D" w:rsidP="008B67C8">
            <w:pPr>
              <w:pStyle w:val="TableParagraph"/>
            </w:pPr>
            <w:r>
              <w:t>Замразен зелен фасул</w:t>
            </w:r>
          </w:p>
          <w:p w14:paraId="06021C28" w14:textId="7EBD2DA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880" w:type="dxa"/>
          </w:tcPr>
          <w:p w14:paraId="19FED7A4" w14:textId="1676C7D1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31 и чл. 32 от Наредба № 8 /04.12.2018 г. за специфични изисквания към безопасността и качеството на храните, предлагани в детските заведения и училищата. Разфасовки от 2,5 кг.</w:t>
            </w:r>
          </w:p>
        </w:tc>
        <w:tc>
          <w:tcPr>
            <w:tcW w:w="3320" w:type="dxa"/>
            <w:vAlign w:val="center"/>
          </w:tcPr>
          <w:p w14:paraId="60A36F64" w14:textId="2A836A5F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1B09F6B" w14:textId="77777777" w:rsidTr="007B2328">
        <w:trPr>
          <w:trHeight w:val="510"/>
          <w:jc w:val="center"/>
        </w:trPr>
        <w:tc>
          <w:tcPr>
            <w:tcW w:w="528" w:type="dxa"/>
          </w:tcPr>
          <w:p w14:paraId="76C39DC0" w14:textId="4F86D6C8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17</w:t>
            </w:r>
          </w:p>
        </w:tc>
        <w:tc>
          <w:tcPr>
            <w:tcW w:w="1822" w:type="dxa"/>
          </w:tcPr>
          <w:p w14:paraId="7A127CB0" w14:textId="77777777" w:rsidR="00BC271D" w:rsidRDefault="00BC271D" w:rsidP="008B67C8">
            <w:pPr>
              <w:pStyle w:val="TableParagraph"/>
            </w:pPr>
            <w:r>
              <w:t>Замразен гювеч</w:t>
            </w:r>
          </w:p>
          <w:p w14:paraId="4987D313" w14:textId="02EA858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880" w:type="dxa"/>
          </w:tcPr>
          <w:p w14:paraId="7AB95159" w14:textId="50CC9F7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31 и чл. 32 от Наредба № 8/ 04.12.2018 г. за специфични изисквания към безопасността и качеството на храните, предлагани в детските заведения и училищата. Разфасовки от 2,5 кг.</w:t>
            </w:r>
          </w:p>
        </w:tc>
        <w:tc>
          <w:tcPr>
            <w:tcW w:w="3320" w:type="dxa"/>
            <w:vAlign w:val="center"/>
          </w:tcPr>
          <w:p w14:paraId="3272AE2E" w14:textId="27E1D8FA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A6A253B" w14:textId="77777777" w:rsidTr="007B2328">
        <w:trPr>
          <w:trHeight w:val="510"/>
          <w:jc w:val="center"/>
        </w:trPr>
        <w:tc>
          <w:tcPr>
            <w:tcW w:w="528" w:type="dxa"/>
          </w:tcPr>
          <w:p w14:paraId="2FE0AC9B" w14:textId="3C11D2AC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18</w:t>
            </w:r>
          </w:p>
        </w:tc>
        <w:tc>
          <w:tcPr>
            <w:tcW w:w="1822" w:type="dxa"/>
          </w:tcPr>
          <w:p w14:paraId="594A7CE4" w14:textId="3436E055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Замразени </w:t>
            </w:r>
            <w:proofErr w:type="spellStart"/>
            <w:r>
              <w:t>броколи</w:t>
            </w:r>
            <w:proofErr w:type="spellEnd"/>
          </w:p>
        </w:tc>
        <w:tc>
          <w:tcPr>
            <w:tcW w:w="3880" w:type="dxa"/>
          </w:tcPr>
          <w:p w14:paraId="19A614B7" w14:textId="62AF1CB2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31 и чл. 32 от Наредба № 8/ 04.12.2018 г. за специфични изисквания към безопасността и качеството на храните, предлагани в детските заведения и училищата. Разфасовки от 2,5 кг.</w:t>
            </w:r>
          </w:p>
        </w:tc>
        <w:tc>
          <w:tcPr>
            <w:tcW w:w="3320" w:type="dxa"/>
            <w:vAlign w:val="center"/>
          </w:tcPr>
          <w:p w14:paraId="13757AD0" w14:textId="1122DE92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CE8849A" w14:textId="77777777" w:rsidTr="007B2328">
        <w:trPr>
          <w:trHeight w:val="510"/>
          <w:jc w:val="center"/>
        </w:trPr>
        <w:tc>
          <w:tcPr>
            <w:tcW w:w="528" w:type="dxa"/>
          </w:tcPr>
          <w:p w14:paraId="15231444" w14:textId="7E6BE651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19</w:t>
            </w:r>
          </w:p>
        </w:tc>
        <w:tc>
          <w:tcPr>
            <w:tcW w:w="1822" w:type="dxa"/>
          </w:tcPr>
          <w:p w14:paraId="7DCD2148" w14:textId="31242016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Замразен спанак</w:t>
            </w:r>
          </w:p>
        </w:tc>
        <w:tc>
          <w:tcPr>
            <w:tcW w:w="3880" w:type="dxa"/>
          </w:tcPr>
          <w:p w14:paraId="73635221" w14:textId="77777777" w:rsidR="00BC271D" w:rsidRDefault="00BC271D" w:rsidP="008B67C8">
            <w:pPr>
              <w:pStyle w:val="TableParagraph"/>
              <w:ind w:left="71" w:right="142"/>
              <w:jc w:val="both"/>
            </w:pPr>
            <w:r>
              <w:t>Да отговаря на чл. 31 от Наредба № 8/ 04.12.2018 г. за специфични изисквания към безопасността и качеството на храните, предлагани в детските заведения и училищата.</w:t>
            </w:r>
          </w:p>
          <w:p w14:paraId="4182CA48" w14:textId="4452BA9E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Разфасовки от 2,5 кг.</w:t>
            </w:r>
          </w:p>
        </w:tc>
        <w:tc>
          <w:tcPr>
            <w:tcW w:w="3320" w:type="dxa"/>
            <w:vAlign w:val="center"/>
          </w:tcPr>
          <w:p w14:paraId="51970133" w14:textId="5698D5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8DEA750" w14:textId="77777777" w:rsidTr="007B2328">
        <w:trPr>
          <w:trHeight w:val="510"/>
          <w:jc w:val="center"/>
        </w:trPr>
        <w:tc>
          <w:tcPr>
            <w:tcW w:w="528" w:type="dxa"/>
          </w:tcPr>
          <w:p w14:paraId="7F33F543" w14:textId="61888C62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20</w:t>
            </w:r>
          </w:p>
        </w:tc>
        <w:tc>
          <w:tcPr>
            <w:tcW w:w="1822" w:type="dxa"/>
          </w:tcPr>
          <w:p w14:paraId="07550C25" w14:textId="639E9F5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Замразени зеленчуци микс</w:t>
            </w:r>
          </w:p>
        </w:tc>
        <w:tc>
          <w:tcPr>
            <w:tcW w:w="3880" w:type="dxa"/>
          </w:tcPr>
          <w:p w14:paraId="5A5CFB99" w14:textId="77777777" w:rsidR="00BC271D" w:rsidRDefault="00BC271D" w:rsidP="008B67C8">
            <w:pPr>
              <w:pStyle w:val="TableParagraph"/>
              <w:ind w:left="71" w:right="142"/>
              <w:jc w:val="both"/>
            </w:pPr>
            <w:r>
              <w:t>Да отговаря на чл. 31 от Наредба № 8/ 04.12.2018 г. за специфични изисквания към безопасността и качеството на храните, предлагани в детските заведения и училищата.</w:t>
            </w:r>
          </w:p>
          <w:p w14:paraId="64BFA435" w14:textId="3C2D0D5A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Разфасовки от 2,5 кг.</w:t>
            </w:r>
          </w:p>
        </w:tc>
        <w:tc>
          <w:tcPr>
            <w:tcW w:w="3320" w:type="dxa"/>
            <w:vAlign w:val="center"/>
          </w:tcPr>
          <w:p w14:paraId="270B6B02" w14:textId="04BCF50A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2B55BA9" w14:textId="77777777" w:rsidTr="007B2328">
        <w:trPr>
          <w:trHeight w:val="510"/>
          <w:jc w:val="center"/>
        </w:trPr>
        <w:tc>
          <w:tcPr>
            <w:tcW w:w="528" w:type="dxa"/>
          </w:tcPr>
          <w:p w14:paraId="60C55CF6" w14:textId="0DCE5638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21</w:t>
            </w:r>
          </w:p>
        </w:tc>
        <w:tc>
          <w:tcPr>
            <w:tcW w:w="1822" w:type="dxa"/>
          </w:tcPr>
          <w:p w14:paraId="0E8C2C5A" w14:textId="67F05FC8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Замразени печени червени чушки</w:t>
            </w:r>
          </w:p>
        </w:tc>
        <w:tc>
          <w:tcPr>
            <w:tcW w:w="3880" w:type="dxa"/>
          </w:tcPr>
          <w:p w14:paraId="4958880E" w14:textId="77777777" w:rsidR="00BC271D" w:rsidRDefault="00BC271D" w:rsidP="008B67C8">
            <w:pPr>
              <w:pStyle w:val="TableParagraph"/>
              <w:ind w:left="71" w:right="142"/>
              <w:jc w:val="both"/>
            </w:pPr>
            <w:r>
              <w:t>Да отговаря на чл. 31 от Наредба № 8/ 04.12.2018 г. за специфични изисквания към безопасността и качеството на храните, предлагани в детските заведения и училищата.</w:t>
            </w:r>
          </w:p>
          <w:p w14:paraId="328E2A26" w14:textId="64686ABC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Разфасовки от 2,5 кг.</w:t>
            </w:r>
          </w:p>
        </w:tc>
        <w:tc>
          <w:tcPr>
            <w:tcW w:w="3320" w:type="dxa"/>
            <w:vAlign w:val="center"/>
          </w:tcPr>
          <w:p w14:paraId="12F3C927" w14:textId="409D4DF6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BC56624" w14:textId="77777777" w:rsidTr="007B2328">
        <w:trPr>
          <w:trHeight w:val="510"/>
          <w:jc w:val="center"/>
        </w:trPr>
        <w:tc>
          <w:tcPr>
            <w:tcW w:w="528" w:type="dxa"/>
          </w:tcPr>
          <w:p w14:paraId="228A1B44" w14:textId="12C130E4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22</w:t>
            </w:r>
          </w:p>
        </w:tc>
        <w:tc>
          <w:tcPr>
            <w:tcW w:w="1822" w:type="dxa"/>
          </w:tcPr>
          <w:p w14:paraId="2744D460" w14:textId="18CD680C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Захар бяла</w:t>
            </w:r>
          </w:p>
        </w:tc>
        <w:tc>
          <w:tcPr>
            <w:tcW w:w="3880" w:type="dxa"/>
          </w:tcPr>
          <w:p w14:paraId="16942418" w14:textId="4F1FD9F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38 (1) от Наредба № 8/ 04.12.2018 г. за специфичните изисквания към безопасността и качеството на храните, предлагани в детските заведения и училищата Качество „ Екстра”. В пакет по 1 кг.</w:t>
            </w:r>
          </w:p>
        </w:tc>
        <w:tc>
          <w:tcPr>
            <w:tcW w:w="3320" w:type="dxa"/>
            <w:vAlign w:val="center"/>
          </w:tcPr>
          <w:p w14:paraId="4C396F8E" w14:textId="617D5222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6497B9A" w14:textId="77777777" w:rsidTr="007B2328">
        <w:trPr>
          <w:trHeight w:val="510"/>
          <w:jc w:val="center"/>
        </w:trPr>
        <w:tc>
          <w:tcPr>
            <w:tcW w:w="528" w:type="dxa"/>
          </w:tcPr>
          <w:p w14:paraId="0EEC6C2A" w14:textId="045A52D2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23</w:t>
            </w:r>
          </w:p>
        </w:tc>
        <w:tc>
          <w:tcPr>
            <w:tcW w:w="1822" w:type="dxa"/>
          </w:tcPr>
          <w:p w14:paraId="1EFE4F1E" w14:textId="50C9E957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Пудра захар</w:t>
            </w:r>
          </w:p>
        </w:tc>
        <w:tc>
          <w:tcPr>
            <w:tcW w:w="3880" w:type="dxa"/>
          </w:tcPr>
          <w:p w14:paraId="1D2DECCB" w14:textId="212ED5D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Пакет по 500 гр. Да отговаря на чл.38(1) от Наредба № 8/04.12.2018 г. за специфичните изисквания към безопасността и качеството на храните, предлагани в детските заведения и училищата. Качество „Екстра”. В пакет по 0.500 кг</w:t>
            </w:r>
          </w:p>
        </w:tc>
        <w:tc>
          <w:tcPr>
            <w:tcW w:w="3320" w:type="dxa"/>
            <w:vAlign w:val="center"/>
          </w:tcPr>
          <w:p w14:paraId="05E1F8BF" w14:textId="071F8B76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3C9206B" w14:textId="77777777" w:rsidTr="007B2328">
        <w:trPr>
          <w:trHeight w:val="510"/>
          <w:jc w:val="center"/>
        </w:trPr>
        <w:tc>
          <w:tcPr>
            <w:tcW w:w="528" w:type="dxa"/>
          </w:tcPr>
          <w:p w14:paraId="5C17AE9E" w14:textId="0C716B07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24</w:t>
            </w:r>
          </w:p>
        </w:tc>
        <w:tc>
          <w:tcPr>
            <w:tcW w:w="1822" w:type="dxa"/>
          </w:tcPr>
          <w:p w14:paraId="1392BDEA" w14:textId="50B207D0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Брашно бяло</w:t>
            </w:r>
          </w:p>
        </w:tc>
        <w:tc>
          <w:tcPr>
            <w:tcW w:w="3880" w:type="dxa"/>
          </w:tcPr>
          <w:p w14:paraId="0970F293" w14:textId="77777777" w:rsidR="00BC271D" w:rsidRDefault="00BC271D" w:rsidP="008B67C8">
            <w:pPr>
              <w:pStyle w:val="TableParagraph"/>
              <w:spacing w:line="240" w:lineRule="auto"/>
              <w:ind w:left="71" w:right="142"/>
              <w:jc w:val="both"/>
            </w:pPr>
            <w:r>
              <w:t xml:space="preserve">Да отговаря на чл.23 от Наредба № 8/04.12.2018 г. за специфичните изисквания към безопасността и </w:t>
            </w:r>
            <w:r>
              <w:lastRenderedPageBreak/>
              <w:t>качеството на храните, предлагани в детските заведения и училищата.</w:t>
            </w:r>
          </w:p>
          <w:p w14:paraId="7F8C7DAA" w14:textId="4D1696F1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Пшенично, Тип 500, бяло, в пакети по 1 кг. по УС 01/2011.</w:t>
            </w:r>
          </w:p>
        </w:tc>
        <w:tc>
          <w:tcPr>
            <w:tcW w:w="3320" w:type="dxa"/>
            <w:vAlign w:val="center"/>
          </w:tcPr>
          <w:p w14:paraId="4BBDE3C9" w14:textId="6C2AA179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EF14FC1" w14:textId="77777777" w:rsidTr="007B2328">
        <w:trPr>
          <w:trHeight w:val="510"/>
          <w:jc w:val="center"/>
        </w:trPr>
        <w:tc>
          <w:tcPr>
            <w:tcW w:w="528" w:type="dxa"/>
          </w:tcPr>
          <w:p w14:paraId="15ED7500" w14:textId="5E0C2EDE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lastRenderedPageBreak/>
              <w:t>25</w:t>
            </w:r>
          </w:p>
        </w:tc>
        <w:tc>
          <w:tcPr>
            <w:tcW w:w="1822" w:type="dxa"/>
          </w:tcPr>
          <w:p w14:paraId="51AE4974" w14:textId="7FEDD6A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Нишесте</w:t>
            </w:r>
          </w:p>
        </w:tc>
        <w:tc>
          <w:tcPr>
            <w:tcW w:w="3880" w:type="dxa"/>
          </w:tcPr>
          <w:p w14:paraId="241DA5C5" w14:textId="77777777" w:rsidR="00BC271D" w:rsidRDefault="00BC271D" w:rsidP="008B67C8">
            <w:pPr>
              <w:pStyle w:val="TableParagraph"/>
              <w:ind w:left="71"/>
            </w:pPr>
            <w:r>
              <w:t>Произведено от пшенично брашно тип</w:t>
            </w:r>
          </w:p>
          <w:p w14:paraId="2644D9C8" w14:textId="206D366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500. Пшенично, различни вкусове, пакет 0,060кг. - 0,100кг.</w:t>
            </w:r>
          </w:p>
        </w:tc>
        <w:tc>
          <w:tcPr>
            <w:tcW w:w="3320" w:type="dxa"/>
            <w:vAlign w:val="center"/>
          </w:tcPr>
          <w:p w14:paraId="3A63A40D" w14:textId="42740481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53E405E" w14:textId="77777777" w:rsidTr="007B2328">
        <w:trPr>
          <w:trHeight w:val="510"/>
          <w:jc w:val="center"/>
        </w:trPr>
        <w:tc>
          <w:tcPr>
            <w:tcW w:w="528" w:type="dxa"/>
          </w:tcPr>
          <w:p w14:paraId="4A8D7368" w14:textId="0C2BEE79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26</w:t>
            </w:r>
          </w:p>
        </w:tc>
        <w:tc>
          <w:tcPr>
            <w:tcW w:w="1822" w:type="dxa"/>
          </w:tcPr>
          <w:p w14:paraId="2F9143E2" w14:textId="19E8DE91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Фасул сух бял лющен</w:t>
            </w:r>
          </w:p>
        </w:tc>
        <w:tc>
          <w:tcPr>
            <w:tcW w:w="3880" w:type="dxa"/>
          </w:tcPr>
          <w:p w14:paraId="72E60C8A" w14:textId="78BBECC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Бял боб </w:t>
            </w:r>
            <w:proofErr w:type="spellStart"/>
            <w:r>
              <w:t>І-во</w:t>
            </w:r>
            <w:proofErr w:type="spellEnd"/>
            <w:r>
              <w:t xml:space="preserve"> качество със средно едри зърна без примеси. В пакети по 1 кг. Да отговаря на чл. 30 от Наредба №8/ 04.12.2018 г. за специфичните изисквания към безопасността и качеството на храните, предлагани в детските заведения и училищата</w:t>
            </w:r>
          </w:p>
        </w:tc>
        <w:tc>
          <w:tcPr>
            <w:tcW w:w="3320" w:type="dxa"/>
            <w:vAlign w:val="center"/>
          </w:tcPr>
          <w:p w14:paraId="7E7C095C" w14:textId="1FB75C6C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D592DE2" w14:textId="77777777" w:rsidTr="007B2328">
        <w:trPr>
          <w:trHeight w:val="510"/>
          <w:jc w:val="center"/>
        </w:trPr>
        <w:tc>
          <w:tcPr>
            <w:tcW w:w="528" w:type="dxa"/>
          </w:tcPr>
          <w:p w14:paraId="70385347" w14:textId="14DE9A10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27</w:t>
            </w:r>
          </w:p>
        </w:tc>
        <w:tc>
          <w:tcPr>
            <w:tcW w:w="1822" w:type="dxa"/>
          </w:tcPr>
          <w:p w14:paraId="3BDFB1D2" w14:textId="4E38C24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Леща</w:t>
            </w:r>
          </w:p>
        </w:tc>
        <w:tc>
          <w:tcPr>
            <w:tcW w:w="3880" w:type="dxa"/>
          </w:tcPr>
          <w:p w14:paraId="5A231C5C" w14:textId="77777777" w:rsidR="00BC271D" w:rsidRDefault="00BC271D" w:rsidP="008B67C8">
            <w:pPr>
              <w:pStyle w:val="TableParagraph"/>
              <w:spacing w:line="242" w:lineRule="auto"/>
              <w:ind w:left="71" w:right="103"/>
              <w:jc w:val="both"/>
            </w:pPr>
            <w:r>
              <w:t xml:space="preserve">Леща </w:t>
            </w:r>
            <w:proofErr w:type="spellStart"/>
            <w:r>
              <w:t>І-во</w:t>
            </w:r>
            <w:proofErr w:type="spellEnd"/>
            <w:r>
              <w:t xml:space="preserve"> качество, в пакети по 1 кг. Да отговаря на чл. 30 от Наредба № 8/ 04.12.2018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tab/>
              <w:t>за специфичните изисквания към безопасността и качеството на храните, предлагани в детските заведения и училищата</w:t>
            </w:r>
            <w:r>
              <w:rPr>
                <w:spacing w:val="-4"/>
              </w:rPr>
              <w:t xml:space="preserve"> </w:t>
            </w:r>
            <w:r>
              <w:t>или</w:t>
            </w:r>
          </w:p>
          <w:p w14:paraId="0FB595D7" w14:textId="1003CA52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еквивалентна ТД на производителя , в пакет по 1кг.</w:t>
            </w:r>
          </w:p>
        </w:tc>
        <w:tc>
          <w:tcPr>
            <w:tcW w:w="3320" w:type="dxa"/>
            <w:vAlign w:val="center"/>
          </w:tcPr>
          <w:p w14:paraId="444216B2" w14:textId="52933FD5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537D2C8" w14:textId="77777777" w:rsidTr="007B2328">
        <w:trPr>
          <w:trHeight w:val="510"/>
          <w:jc w:val="center"/>
        </w:trPr>
        <w:tc>
          <w:tcPr>
            <w:tcW w:w="528" w:type="dxa"/>
          </w:tcPr>
          <w:p w14:paraId="41421A28" w14:textId="3CAC72B2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28</w:t>
            </w:r>
          </w:p>
        </w:tc>
        <w:tc>
          <w:tcPr>
            <w:tcW w:w="1822" w:type="dxa"/>
          </w:tcPr>
          <w:p w14:paraId="1FF24F51" w14:textId="583FD2EA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Леща червена лющена</w:t>
            </w:r>
          </w:p>
        </w:tc>
        <w:tc>
          <w:tcPr>
            <w:tcW w:w="3880" w:type="dxa"/>
          </w:tcPr>
          <w:p w14:paraId="2E5A7BCC" w14:textId="77777777" w:rsidR="00BC271D" w:rsidRDefault="00BC271D" w:rsidP="008B67C8">
            <w:pPr>
              <w:pStyle w:val="TableParagraph"/>
              <w:spacing w:line="242" w:lineRule="auto"/>
              <w:ind w:left="71" w:right="103"/>
              <w:jc w:val="both"/>
            </w:pPr>
            <w:proofErr w:type="spellStart"/>
            <w:r>
              <w:t>І-во</w:t>
            </w:r>
            <w:proofErr w:type="spellEnd"/>
            <w:r>
              <w:t xml:space="preserve"> качество, в пакети по 1 кг. Да отговаря на чл. 30 от Наредба № 8/ 04.12.2018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tab/>
              <w:t>за специфичните изисквания към безопасността и качеството на храните, предлагани в детските заведения и училищата</w:t>
            </w:r>
            <w:r>
              <w:rPr>
                <w:spacing w:val="-4"/>
              </w:rPr>
              <w:t xml:space="preserve"> </w:t>
            </w:r>
            <w:r>
              <w:t>или</w:t>
            </w:r>
          </w:p>
          <w:p w14:paraId="2DD9A7A6" w14:textId="604C1D5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еквивалентна ТД на производителя , в пакет по 1кг.</w:t>
            </w:r>
          </w:p>
        </w:tc>
        <w:tc>
          <w:tcPr>
            <w:tcW w:w="3320" w:type="dxa"/>
            <w:vAlign w:val="center"/>
          </w:tcPr>
          <w:p w14:paraId="12016140" w14:textId="7D902C2E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00E38E7" w14:textId="77777777" w:rsidTr="007B2328">
        <w:trPr>
          <w:trHeight w:val="510"/>
          <w:jc w:val="center"/>
        </w:trPr>
        <w:tc>
          <w:tcPr>
            <w:tcW w:w="528" w:type="dxa"/>
          </w:tcPr>
          <w:p w14:paraId="399E05B8" w14:textId="4495592B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29</w:t>
            </w:r>
          </w:p>
        </w:tc>
        <w:tc>
          <w:tcPr>
            <w:tcW w:w="1822" w:type="dxa"/>
          </w:tcPr>
          <w:p w14:paraId="7E4E2D1F" w14:textId="5148FFE4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Нахут</w:t>
            </w:r>
          </w:p>
        </w:tc>
        <w:tc>
          <w:tcPr>
            <w:tcW w:w="3880" w:type="dxa"/>
          </w:tcPr>
          <w:p w14:paraId="1825F0D4" w14:textId="6FFE1EE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proofErr w:type="spellStart"/>
            <w:r>
              <w:t>І-во</w:t>
            </w:r>
            <w:proofErr w:type="spellEnd"/>
            <w:r>
              <w:t xml:space="preserve"> качество със средно едри зърна без примеси. В пакети по 1 кг. Да отговаря на Чл.30 от Наредба № 8/ 04.12.2018 за специфичните изисквания към безопасността и качеството на храните, предлагани в детските заведения и училищата</w:t>
            </w:r>
          </w:p>
        </w:tc>
        <w:tc>
          <w:tcPr>
            <w:tcW w:w="3320" w:type="dxa"/>
            <w:vAlign w:val="center"/>
          </w:tcPr>
          <w:p w14:paraId="0294C485" w14:textId="1176B0E2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20E525F" w14:textId="77777777" w:rsidTr="007B2328">
        <w:trPr>
          <w:trHeight w:val="510"/>
          <w:jc w:val="center"/>
        </w:trPr>
        <w:tc>
          <w:tcPr>
            <w:tcW w:w="528" w:type="dxa"/>
          </w:tcPr>
          <w:p w14:paraId="5CA9ABDD" w14:textId="0BBF58BA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30</w:t>
            </w:r>
          </w:p>
        </w:tc>
        <w:tc>
          <w:tcPr>
            <w:tcW w:w="1822" w:type="dxa"/>
          </w:tcPr>
          <w:p w14:paraId="74333518" w14:textId="26B4F2CA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Ориз</w:t>
            </w:r>
          </w:p>
        </w:tc>
        <w:tc>
          <w:tcPr>
            <w:tcW w:w="3880" w:type="dxa"/>
          </w:tcPr>
          <w:p w14:paraId="6B88C490" w14:textId="679FF23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Ориз екстра качество. Едри, обли и меки зърна с бяло оцветяване в пакети по 1 кг. Да отговаря на чл. 26 от Наредба № 8/ 04.12.2018 г за специфичните изисквания към безопасността и качеството на храните, предлагани в детските заведения и училищата или еквивалентна ТД на производителя.</w:t>
            </w:r>
          </w:p>
        </w:tc>
        <w:tc>
          <w:tcPr>
            <w:tcW w:w="3320" w:type="dxa"/>
            <w:vAlign w:val="center"/>
          </w:tcPr>
          <w:p w14:paraId="78E9C969" w14:textId="0BC27DCC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ADCB353" w14:textId="77777777" w:rsidTr="007B2328">
        <w:trPr>
          <w:trHeight w:val="510"/>
          <w:jc w:val="center"/>
        </w:trPr>
        <w:tc>
          <w:tcPr>
            <w:tcW w:w="528" w:type="dxa"/>
          </w:tcPr>
          <w:p w14:paraId="5A7AF0FC" w14:textId="70BB375A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31</w:t>
            </w:r>
          </w:p>
        </w:tc>
        <w:tc>
          <w:tcPr>
            <w:tcW w:w="1822" w:type="dxa"/>
          </w:tcPr>
          <w:p w14:paraId="397BD1A8" w14:textId="235720C1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Грис</w:t>
            </w:r>
          </w:p>
        </w:tc>
        <w:tc>
          <w:tcPr>
            <w:tcW w:w="3880" w:type="dxa"/>
          </w:tcPr>
          <w:p w14:paraId="5E26F943" w14:textId="1D81C06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Пшеничен грис от подбрани зърна мека пшеница. След сваряване става мек и кремообразен. Пакетиран в пакети от 250,500 кг. Да отговаря на чл. 26 от Наредба № 8/ 04.12.2018 г. за специфичните изисквания към безопасността и качеството на храните, предлагани в детските заведения и училищата</w:t>
            </w:r>
          </w:p>
        </w:tc>
        <w:tc>
          <w:tcPr>
            <w:tcW w:w="3320" w:type="dxa"/>
            <w:vAlign w:val="center"/>
          </w:tcPr>
          <w:p w14:paraId="18357A60" w14:textId="36FBB834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146B4EBB" w14:textId="77777777" w:rsidTr="007B2328">
        <w:trPr>
          <w:trHeight w:val="510"/>
          <w:jc w:val="center"/>
        </w:trPr>
        <w:tc>
          <w:tcPr>
            <w:tcW w:w="528" w:type="dxa"/>
          </w:tcPr>
          <w:p w14:paraId="5FD84FCA" w14:textId="33A634E3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lastRenderedPageBreak/>
              <w:t>32</w:t>
            </w:r>
          </w:p>
        </w:tc>
        <w:tc>
          <w:tcPr>
            <w:tcW w:w="1822" w:type="dxa"/>
          </w:tcPr>
          <w:p w14:paraId="0879F405" w14:textId="7D692257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Царевичен грис</w:t>
            </w:r>
          </w:p>
        </w:tc>
        <w:tc>
          <w:tcPr>
            <w:tcW w:w="3880" w:type="dxa"/>
          </w:tcPr>
          <w:p w14:paraId="49930C0D" w14:textId="460F9D30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След сваряване става мек и кремообразен. Пакетиран в пакети от 250,500 кг. Да отговаря на чл. 26 от Наредба № 8/ 04.12.2018 г. за специфичните изисквания към безопасността и качеството на храните, предлагани в детските заведения и училищата</w:t>
            </w:r>
          </w:p>
        </w:tc>
        <w:tc>
          <w:tcPr>
            <w:tcW w:w="3320" w:type="dxa"/>
            <w:vAlign w:val="center"/>
          </w:tcPr>
          <w:p w14:paraId="29423D52" w14:textId="2CBA9D87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2718058B" w14:textId="77777777" w:rsidTr="007B2328">
        <w:trPr>
          <w:trHeight w:val="510"/>
          <w:jc w:val="center"/>
        </w:trPr>
        <w:tc>
          <w:tcPr>
            <w:tcW w:w="528" w:type="dxa"/>
          </w:tcPr>
          <w:p w14:paraId="73B82549" w14:textId="17ED50CE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33</w:t>
            </w:r>
          </w:p>
        </w:tc>
        <w:tc>
          <w:tcPr>
            <w:tcW w:w="1822" w:type="dxa"/>
          </w:tcPr>
          <w:p w14:paraId="7A7B5B0D" w14:textId="1DC91693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Сол</w:t>
            </w:r>
          </w:p>
        </w:tc>
        <w:tc>
          <w:tcPr>
            <w:tcW w:w="3880" w:type="dxa"/>
          </w:tcPr>
          <w:p w14:paraId="6960F389" w14:textId="634E6177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42 от Наредба № 8/ 04.12.2018 г. за специфичните изисквания към безопасността и качеството на храните, предлагани в детските заведения и училищата</w:t>
            </w:r>
            <w:r>
              <w:rPr>
                <w:spacing w:val="51"/>
              </w:rPr>
              <w:t xml:space="preserve"> </w:t>
            </w:r>
            <w:r>
              <w:t>В пакети по 1 кг. Качество „Екстра”.</w:t>
            </w:r>
          </w:p>
        </w:tc>
        <w:tc>
          <w:tcPr>
            <w:tcW w:w="3320" w:type="dxa"/>
            <w:vAlign w:val="center"/>
          </w:tcPr>
          <w:p w14:paraId="476BCBAD" w14:textId="0BC19D5D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4645AB6B" w14:textId="77777777" w:rsidTr="007B2328">
        <w:trPr>
          <w:trHeight w:val="510"/>
          <w:jc w:val="center"/>
        </w:trPr>
        <w:tc>
          <w:tcPr>
            <w:tcW w:w="528" w:type="dxa"/>
          </w:tcPr>
          <w:p w14:paraId="5F9972BF" w14:textId="3AF40214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34</w:t>
            </w:r>
          </w:p>
        </w:tc>
        <w:tc>
          <w:tcPr>
            <w:tcW w:w="1822" w:type="dxa"/>
          </w:tcPr>
          <w:p w14:paraId="1CD3EDA5" w14:textId="36DBE732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Шарена сол</w:t>
            </w:r>
          </w:p>
        </w:tc>
        <w:tc>
          <w:tcPr>
            <w:tcW w:w="3880" w:type="dxa"/>
          </w:tcPr>
          <w:p w14:paraId="3B1387EB" w14:textId="3D1B9EDF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42 от Наредба № 8/ 04.12.2018 г. за специфичните изисквания към безопасността и качеството на храните, предлагани в детските заведения и училищата</w:t>
            </w:r>
            <w:r>
              <w:rPr>
                <w:spacing w:val="51"/>
              </w:rPr>
              <w:t xml:space="preserve"> </w:t>
            </w:r>
            <w:r>
              <w:t>Качество „Екстра”.</w:t>
            </w:r>
          </w:p>
        </w:tc>
        <w:tc>
          <w:tcPr>
            <w:tcW w:w="3320" w:type="dxa"/>
            <w:vAlign w:val="center"/>
          </w:tcPr>
          <w:p w14:paraId="77521769" w14:textId="3ECE77AB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02CA16D4" w14:textId="77777777" w:rsidTr="007B2328">
        <w:trPr>
          <w:trHeight w:val="510"/>
          <w:jc w:val="center"/>
        </w:trPr>
        <w:tc>
          <w:tcPr>
            <w:tcW w:w="528" w:type="dxa"/>
          </w:tcPr>
          <w:p w14:paraId="79CE0CF2" w14:textId="16E27BF8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35</w:t>
            </w:r>
          </w:p>
        </w:tc>
        <w:tc>
          <w:tcPr>
            <w:tcW w:w="1822" w:type="dxa"/>
          </w:tcPr>
          <w:p w14:paraId="70D3A163" w14:textId="5598643C" w:rsidR="00BC271D" w:rsidRPr="00392F12" w:rsidRDefault="00BC271D" w:rsidP="00392F12">
            <w:pPr>
              <w:jc w:val="both"/>
              <w:rPr>
                <w:lang w:eastAsia="en-US"/>
              </w:rPr>
            </w:pPr>
            <w:proofErr w:type="spellStart"/>
            <w:r>
              <w:t>Киноа</w:t>
            </w:r>
            <w:proofErr w:type="spellEnd"/>
          </w:p>
        </w:tc>
        <w:tc>
          <w:tcPr>
            <w:tcW w:w="3880" w:type="dxa"/>
          </w:tcPr>
          <w:p w14:paraId="01E34E60" w14:textId="041F6AE1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Първо качество, не се допускат механични примеси и вредители, пакети от 0,500 до 1 кг.</w:t>
            </w:r>
          </w:p>
        </w:tc>
        <w:tc>
          <w:tcPr>
            <w:tcW w:w="3320" w:type="dxa"/>
            <w:vAlign w:val="center"/>
          </w:tcPr>
          <w:p w14:paraId="084272A6" w14:textId="778022EA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063C14C3" w14:textId="77777777" w:rsidTr="007B2328">
        <w:trPr>
          <w:trHeight w:val="510"/>
          <w:jc w:val="center"/>
        </w:trPr>
        <w:tc>
          <w:tcPr>
            <w:tcW w:w="528" w:type="dxa"/>
          </w:tcPr>
          <w:p w14:paraId="1DDA8029" w14:textId="63E27B97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36</w:t>
            </w:r>
          </w:p>
        </w:tc>
        <w:tc>
          <w:tcPr>
            <w:tcW w:w="1822" w:type="dxa"/>
          </w:tcPr>
          <w:p w14:paraId="627360C3" w14:textId="22947A28" w:rsidR="00BC271D" w:rsidRPr="00392F12" w:rsidRDefault="00BC271D" w:rsidP="00392F12">
            <w:pPr>
              <w:jc w:val="both"/>
              <w:rPr>
                <w:lang w:eastAsia="en-US"/>
              </w:rPr>
            </w:pPr>
            <w:r>
              <w:t>Олио</w:t>
            </w:r>
          </w:p>
        </w:tc>
        <w:tc>
          <w:tcPr>
            <w:tcW w:w="3880" w:type="dxa"/>
          </w:tcPr>
          <w:p w14:paraId="7F540EB3" w14:textId="03FD717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Слънчогледово олио с ЛОГО : БС 01/2016. Да отговаря на Чл.22 (1) от Наредба № 8/ 04.12.2018 г. за специфичните изисквания към безопасността и качеството на храните, предлагани в детските заведения и училищата Да бъде </w:t>
            </w:r>
            <w:proofErr w:type="spellStart"/>
            <w:r>
              <w:t>І-во</w:t>
            </w:r>
            <w:proofErr w:type="spellEnd"/>
            <w:r>
              <w:t xml:space="preserve"> качество със златисто жълт цвят. Опаковка – чисти и сухи PVC бутилки от 1 литър. Всяка бутилка да бъде маркирана с художествено оформен етикет, съдържащ </w:t>
            </w:r>
            <w:r>
              <w:rPr>
                <w:spacing w:val="-3"/>
              </w:rPr>
              <w:t xml:space="preserve">информация </w:t>
            </w:r>
            <w:r>
              <w:t>за производителя, дата на</w:t>
            </w:r>
            <w:r>
              <w:rPr>
                <w:spacing w:val="-12"/>
              </w:rPr>
              <w:t xml:space="preserve"> </w:t>
            </w:r>
            <w:r>
              <w:t>производство, срок на годност.</w:t>
            </w:r>
          </w:p>
        </w:tc>
        <w:tc>
          <w:tcPr>
            <w:tcW w:w="3320" w:type="dxa"/>
            <w:vAlign w:val="center"/>
          </w:tcPr>
          <w:p w14:paraId="56C4DE84" w14:textId="3493018A" w:rsidR="00BC271D" w:rsidRPr="00392F12" w:rsidRDefault="00BC271D" w:rsidP="00392F12">
            <w:pPr>
              <w:jc w:val="center"/>
              <w:rPr>
                <w:lang w:eastAsia="en-US"/>
              </w:rPr>
            </w:pPr>
          </w:p>
        </w:tc>
      </w:tr>
      <w:tr w:rsidR="00BC271D" w:rsidRPr="00392F12" w14:paraId="1F233D29" w14:textId="77777777" w:rsidTr="007B2328">
        <w:trPr>
          <w:trHeight w:val="510"/>
          <w:jc w:val="center"/>
        </w:trPr>
        <w:tc>
          <w:tcPr>
            <w:tcW w:w="528" w:type="dxa"/>
          </w:tcPr>
          <w:p w14:paraId="49F52719" w14:textId="2126D196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37</w:t>
            </w:r>
          </w:p>
        </w:tc>
        <w:tc>
          <w:tcPr>
            <w:tcW w:w="1822" w:type="dxa"/>
          </w:tcPr>
          <w:p w14:paraId="5CE9D501" w14:textId="5228C2D4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Зехтин</w:t>
            </w:r>
          </w:p>
        </w:tc>
        <w:tc>
          <w:tcPr>
            <w:tcW w:w="3880" w:type="dxa"/>
          </w:tcPr>
          <w:p w14:paraId="119D68EC" w14:textId="72EE85C2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proofErr w:type="spellStart"/>
            <w:r w:rsidRPr="00090E81">
              <w:t>Extra</w:t>
            </w:r>
            <w:proofErr w:type="spellEnd"/>
            <w:r w:rsidRPr="00090E81">
              <w:t xml:space="preserve"> Virgin или Virgin съгласно изискванията на Регламент (ЕИО) № 2568/91 на Комисията от 11 юли 1991 г. относно характеристиките на маслиновото масло и маслиновото масло от остатъчен материал и съответните методи за анализ (OB, L 248, 5.09.1991 г.) и Регламент (ЕС) № 29/2012 на Комисията от 13 януари 2012 г. относно стандартите за търговия с маслиново масло (ОВ, L 12, 14.01.2012 г.)</w:t>
            </w:r>
          </w:p>
        </w:tc>
        <w:tc>
          <w:tcPr>
            <w:tcW w:w="3320" w:type="dxa"/>
            <w:vAlign w:val="center"/>
          </w:tcPr>
          <w:p w14:paraId="5ECEEC3E" w14:textId="7D5A535C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B37C753" w14:textId="77777777" w:rsidTr="007B2328">
        <w:trPr>
          <w:trHeight w:val="510"/>
          <w:jc w:val="center"/>
        </w:trPr>
        <w:tc>
          <w:tcPr>
            <w:tcW w:w="528" w:type="dxa"/>
          </w:tcPr>
          <w:p w14:paraId="25EE0D83" w14:textId="4978DD26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38</w:t>
            </w:r>
          </w:p>
        </w:tc>
        <w:tc>
          <w:tcPr>
            <w:tcW w:w="1822" w:type="dxa"/>
          </w:tcPr>
          <w:p w14:paraId="3889163C" w14:textId="02BA4B47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Макарони обикновени</w:t>
            </w:r>
          </w:p>
        </w:tc>
        <w:tc>
          <w:tcPr>
            <w:tcW w:w="3880" w:type="dxa"/>
          </w:tcPr>
          <w:p w14:paraId="7E26C5BF" w14:textId="0AFD53CE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Чл.26 от Наредба № 8/04.12.2018 г. за специфичните изисквания към безопасността и качеството на храните, предлагани в детските заведения и училищата, по утвърден стандарт или ТД. Пакет 0,400кг. - 0,500кг</w:t>
            </w:r>
          </w:p>
        </w:tc>
        <w:tc>
          <w:tcPr>
            <w:tcW w:w="3320" w:type="dxa"/>
            <w:vAlign w:val="center"/>
          </w:tcPr>
          <w:p w14:paraId="307D3B4E" w14:textId="2C8FB93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D29DEAD" w14:textId="77777777" w:rsidTr="007B2328">
        <w:trPr>
          <w:trHeight w:val="510"/>
          <w:jc w:val="center"/>
        </w:trPr>
        <w:tc>
          <w:tcPr>
            <w:tcW w:w="528" w:type="dxa"/>
          </w:tcPr>
          <w:p w14:paraId="55E6A925" w14:textId="0849E6C5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lastRenderedPageBreak/>
              <w:t>39</w:t>
            </w:r>
          </w:p>
        </w:tc>
        <w:tc>
          <w:tcPr>
            <w:tcW w:w="1822" w:type="dxa"/>
          </w:tcPr>
          <w:p w14:paraId="0CF3E329" w14:textId="68418795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Спагети</w:t>
            </w:r>
          </w:p>
        </w:tc>
        <w:tc>
          <w:tcPr>
            <w:tcW w:w="3880" w:type="dxa"/>
          </w:tcPr>
          <w:p w14:paraId="252CCF1D" w14:textId="77777777" w:rsidR="00BC271D" w:rsidRDefault="00BC271D" w:rsidP="008B67C8">
            <w:pPr>
              <w:pStyle w:val="TableParagraph"/>
              <w:spacing w:line="240" w:lineRule="auto"/>
              <w:ind w:left="71" w:right="142"/>
              <w:jc w:val="both"/>
            </w:pPr>
            <w:r>
              <w:t>Да отговаря на чл.26 от Наредба № 8/04.12.2018 г. за специфичните изисквания към безопасността и качеството на храните, предлагани в детските заведения и училищата, по утвърден стандарт или ТД. Пакет</w:t>
            </w:r>
          </w:p>
          <w:p w14:paraId="035E52E5" w14:textId="431243A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0,400кг. - 0,500 кг.</w:t>
            </w:r>
          </w:p>
        </w:tc>
        <w:tc>
          <w:tcPr>
            <w:tcW w:w="3320" w:type="dxa"/>
            <w:vAlign w:val="center"/>
          </w:tcPr>
          <w:p w14:paraId="549EDB1B" w14:textId="387A44EF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71C2DCE" w14:textId="77777777" w:rsidTr="007B2328">
        <w:trPr>
          <w:trHeight w:val="510"/>
          <w:jc w:val="center"/>
        </w:trPr>
        <w:tc>
          <w:tcPr>
            <w:tcW w:w="528" w:type="dxa"/>
          </w:tcPr>
          <w:p w14:paraId="1A505C6E" w14:textId="3EF7E273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40</w:t>
            </w:r>
          </w:p>
        </w:tc>
        <w:tc>
          <w:tcPr>
            <w:tcW w:w="1822" w:type="dxa"/>
          </w:tcPr>
          <w:p w14:paraId="17F6A9AD" w14:textId="7E681E05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Жито</w:t>
            </w:r>
          </w:p>
        </w:tc>
        <w:tc>
          <w:tcPr>
            <w:tcW w:w="3880" w:type="dxa"/>
          </w:tcPr>
          <w:p w14:paraId="6CD810C9" w14:textId="7B63291D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 xml:space="preserve">Грухана пшеница </w:t>
            </w:r>
            <w:proofErr w:type="spellStart"/>
            <w:r>
              <w:t>І-во</w:t>
            </w:r>
            <w:proofErr w:type="spellEnd"/>
            <w:r>
              <w:t xml:space="preserve"> качество. Пакетирано в пакети по 0.500 кг. Да отговаря на чл.26 и чл.30 от Наредба № 8/ 04.12.2018 г. за специфичните изисквания към безопасността и качеството на храните, предлагани в детските заведения и училищата или еквивалентна ТД на производителя.</w:t>
            </w:r>
          </w:p>
        </w:tc>
        <w:tc>
          <w:tcPr>
            <w:tcW w:w="3320" w:type="dxa"/>
            <w:vAlign w:val="center"/>
          </w:tcPr>
          <w:p w14:paraId="3808DF0A" w14:textId="05A56F3C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462CB4E" w14:textId="77777777" w:rsidTr="007B2328">
        <w:trPr>
          <w:trHeight w:val="510"/>
          <w:jc w:val="center"/>
        </w:trPr>
        <w:tc>
          <w:tcPr>
            <w:tcW w:w="528" w:type="dxa"/>
          </w:tcPr>
          <w:p w14:paraId="3F1623CF" w14:textId="2D3C74B9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41</w:t>
            </w:r>
          </w:p>
        </w:tc>
        <w:tc>
          <w:tcPr>
            <w:tcW w:w="1822" w:type="dxa"/>
          </w:tcPr>
          <w:p w14:paraId="4F688C39" w14:textId="2FB9448B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Овесени ядки</w:t>
            </w:r>
          </w:p>
        </w:tc>
        <w:tc>
          <w:tcPr>
            <w:tcW w:w="3880" w:type="dxa"/>
          </w:tcPr>
          <w:p w14:paraId="78D8403E" w14:textId="6F3C4CC9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Да отговаря на чл. 26 от Наредба № 8/ 04.12.2018 г. за специфичните изисквания към безопасността и качеството на храните, предлагани в детските заведения и училищата или еквивалентна ТД на производителя. Без примеси. В пакет по 0,500 - 1кг.</w:t>
            </w:r>
          </w:p>
        </w:tc>
        <w:tc>
          <w:tcPr>
            <w:tcW w:w="3320" w:type="dxa"/>
            <w:vAlign w:val="center"/>
          </w:tcPr>
          <w:p w14:paraId="1B258D0D" w14:textId="680E113B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D171F57" w14:textId="77777777" w:rsidTr="007B2328">
        <w:trPr>
          <w:trHeight w:val="510"/>
          <w:jc w:val="center"/>
        </w:trPr>
        <w:tc>
          <w:tcPr>
            <w:tcW w:w="528" w:type="dxa"/>
          </w:tcPr>
          <w:p w14:paraId="5D1E1B64" w14:textId="6DADD862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42</w:t>
            </w:r>
          </w:p>
        </w:tc>
        <w:tc>
          <w:tcPr>
            <w:tcW w:w="1822" w:type="dxa"/>
          </w:tcPr>
          <w:p w14:paraId="670DC409" w14:textId="2DAC6146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Тахан халва</w:t>
            </w:r>
          </w:p>
        </w:tc>
        <w:tc>
          <w:tcPr>
            <w:tcW w:w="3880" w:type="dxa"/>
          </w:tcPr>
          <w:p w14:paraId="16267F03" w14:textId="67D89397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Слънчогледова, тахан, доставка на разфасовки до 1 кг.</w:t>
            </w:r>
          </w:p>
        </w:tc>
        <w:tc>
          <w:tcPr>
            <w:tcW w:w="3320" w:type="dxa"/>
            <w:vAlign w:val="center"/>
          </w:tcPr>
          <w:p w14:paraId="5DE36596" w14:textId="3F1063E8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1A4A2CB7" w14:textId="77777777" w:rsidTr="007B2328">
        <w:trPr>
          <w:trHeight w:val="510"/>
          <w:jc w:val="center"/>
        </w:trPr>
        <w:tc>
          <w:tcPr>
            <w:tcW w:w="528" w:type="dxa"/>
          </w:tcPr>
          <w:p w14:paraId="7B1A38F3" w14:textId="59A46E33" w:rsidR="00BC271D" w:rsidRPr="00392F12" w:rsidRDefault="00BC271D" w:rsidP="00392F12">
            <w:pPr>
              <w:jc w:val="center"/>
              <w:rPr>
                <w:lang w:eastAsia="en-US"/>
              </w:rPr>
            </w:pPr>
            <w:r>
              <w:t>43</w:t>
            </w:r>
          </w:p>
        </w:tc>
        <w:tc>
          <w:tcPr>
            <w:tcW w:w="1822" w:type="dxa"/>
          </w:tcPr>
          <w:p w14:paraId="3807B54B" w14:textId="5870EAB6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Бисквити детски</w:t>
            </w:r>
          </w:p>
        </w:tc>
        <w:tc>
          <w:tcPr>
            <w:tcW w:w="3880" w:type="dxa"/>
          </w:tcPr>
          <w:p w14:paraId="1AC2D132" w14:textId="53972558" w:rsidR="00BC271D" w:rsidRPr="00392F12" w:rsidRDefault="00BC271D" w:rsidP="00392F12">
            <w:pPr>
              <w:jc w:val="both"/>
              <w:rPr>
                <w:color w:val="000000"/>
                <w:lang w:eastAsia="en-US"/>
              </w:rPr>
            </w:pPr>
            <w:r>
              <w:t>Обикновени с краве масло, доставка в опаковка от 0,130 до 0,330 кг., да отговаря на чл. 25 от Наредба № 8/ 04.12.2018 г. за специфичните изисквания към безопасността и качеството на храните, предлагани в детските заведения и училищата.</w:t>
            </w:r>
          </w:p>
        </w:tc>
        <w:tc>
          <w:tcPr>
            <w:tcW w:w="3320" w:type="dxa"/>
            <w:vAlign w:val="center"/>
          </w:tcPr>
          <w:p w14:paraId="3EE02190" w14:textId="743225CE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A1AB2DC" w14:textId="77777777" w:rsidTr="007B2328">
        <w:trPr>
          <w:trHeight w:val="510"/>
          <w:jc w:val="center"/>
        </w:trPr>
        <w:tc>
          <w:tcPr>
            <w:tcW w:w="528" w:type="dxa"/>
          </w:tcPr>
          <w:p w14:paraId="0EBB0FCA" w14:textId="2EC98403" w:rsidR="00BC271D" w:rsidRDefault="00BC271D" w:rsidP="00392F12">
            <w:pPr>
              <w:jc w:val="center"/>
            </w:pPr>
            <w:r>
              <w:t>44</w:t>
            </w:r>
          </w:p>
        </w:tc>
        <w:tc>
          <w:tcPr>
            <w:tcW w:w="1822" w:type="dxa"/>
          </w:tcPr>
          <w:p w14:paraId="39597048" w14:textId="03DA34A5" w:rsidR="00BC271D" w:rsidRDefault="00BC271D" w:rsidP="00392F12">
            <w:pPr>
              <w:jc w:val="both"/>
            </w:pPr>
            <w:proofErr w:type="spellStart"/>
            <w:r>
              <w:t>Корнфлейкс</w:t>
            </w:r>
            <w:proofErr w:type="spellEnd"/>
          </w:p>
        </w:tc>
        <w:tc>
          <w:tcPr>
            <w:tcW w:w="3880" w:type="dxa"/>
          </w:tcPr>
          <w:p w14:paraId="373540F7" w14:textId="65225157" w:rsidR="00BC271D" w:rsidRDefault="00BC271D" w:rsidP="00392F12">
            <w:pPr>
              <w:jc w:val="both"/>
            </w:pPr>
            <w:r w:rsidRPr="00090E81">
              <w:t>да отговарят на изискванията на Наредбата за изискванията към храните на зърнена основа и към детските храни, предназначени за кърмачета и малки деца, приета с ПМС № 66 от 18 март 2003 г. (ДВ, бр. 27 от 2003 г.), и на приложимите изисквания на Регламент (ЕС) № 609/2013 на Европейския парламент и на Съвета от 12 юни 2013 г. относно храните, предназначени за кърмачета и малки деца, храните за специални медицински цели и заместителите на целодневния хранителен прием за регулиране на телесното тегло и за отмяна на Директива 92/52/ЕИО на Съвета, директиви 96/8/ЕО, 1999/21/ЕО, 2006/125/ЕО и 2006/141/ЕО на Комисията, Директива 2009/39/ЕО на Европейския парламент и на Съвета и регламенти (ЕО) № 41/2009 и (ЕО) № 953/2009 на Комисията (ОВ, L 181 от 29 юни 2013 г.)</w:t>
            </w:r>
          </w:p>
        </w:tc>
        <w:tc>
          <w:tcPr>
            <w:tcW w:w="3320" w:type="dxa"/>
            <w:vAlign w:val="center"/>
          </w:tcPr>
          <w:p w14:paraId="110A1029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177799E" w14:textId="77777777" w:rsidTr="007B2328">
        <w:trPr>
          <w:trHeight w:val="510"/>
          <w:jc w:val="center"/>
        </w:trPr>
        <w:tc>
          <w:tcPr>
            <w:tcW w:w="528" w:type="dxa"/>
          </w:tcPr>
          <w:p w14:paraId="7D4C8413" w14:textId="709767AB" w:rsidR="00BC271D" w:rsidRDefault="00BC271D" w:rsidP="00392F12">
            <w:pPr>
              <w:jc w:val="center"/>
            </w:pPr>
            <w:r>
              <w:t>45</w:t>
            </w:r>
          </w:p>
        </w:tc>
        <w:tc>
          <w:tcPr>
            <w:tcW w:w="1822" w:type="dxa"/>
          </w:tcPr>
          <w:p w14:paraId="7B73CB27" w14:textId="7B710EFE" w:rsidR="00BC271D" w:rsidRDefault="00BC271D" w:rsidP="00392F12">
            <w:pPr>
              <w:jc w:val="both"/>
            </w:pPr>
            <w:r>
              <w:t>Червен пипер</w:t>
            </w:r>
          </w:p>
        </w:tc>
        <w:tc>
          <w:tcPr>
            <w:tcW w:w="3880" w:type="dxa"/>
          </w:tcPr>
          <w:p w14:paraId="244599EB" w14:textId="3B591A7D" w:rsidR="00BC271D" w:rsidRDefault="00BC271D" w:rsidP="00392F12">
            <w:pPr>
              <w:jc w:val="both"/>
            </w:pPr>
            <w:r>
              <w:t xml:space="preserve">Сладък, </w:t>
            </w:r>
            <w:proofErr w:type="spellStart"/>
            <w:r>
              <w:t>млян</w:t>
            </w:r>
            <w:proofErr w:type="spellEnd"/>
            <w:r>
              <w:t>, доставка на пакети до 0,500кг.</w:t>
            </w:r>
          </w:p>
        </w:tc>
        <w:tc>
          <w:tcPr>
            <w:tcW w:w="3320" w:type="dxa"/>
            <w:vAlign w:val="center"/>
          </w:tcPr>
          <w:p w14:paraId="1D2EA4DD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3927486" w14:textId="77777777" w:rsidTr="007B2328">
        <w:trPr>
          <w:trHeight w:val="510"/>
          <w:jc w:val="center"/>
        </w:trPr>
        <w:tc>
          <w:tcPr>
            <w:tcW w:w="528" w:type="dxa"/>
          </w:tcPr>
          <w:p w14:paraId="7F81793D" w14:textId="6459FCC2" w:rsidR="00BC271D" w:rsidRDefault="00BC271D" w:rsidP="00392F12">
            <w:pPr>
              <w:jc w:val="center"/>
            </w:pPr>
            <w:r>
              <w:lastRenderedPageBreak/>
              <w:t>46</w:t>
            </w:r>
          </w:p>
        </w:tc>
        <w:tc>
          <w:tcPr>
            <w:tcW w:w="1822" w:type="dxa"/>
          </w:tcPr>
          <w:p w14:paraId="25150702" w14:textId="6B428606" w:rsidR="00BC271D" w:rsidRDefault="00BC271D" w:rsidP="00392F12">
            <w:pPr>
              <w:jc w:val="both"/>
            </w:pPr>
            <w:r>
              <w:t>Какао на прах</w:t>
            </w:r>
          </w:p>
        </w:tc>
        <w:tc>
          <w:tcPr>
            <w:tcW w:w="3880" w:type="dxa"/>
          </w:tcPr>
          <w:p w14:paraId="721C956E" w14:textId="77777777" w:rsidR="00BC271D" w:rsidRDefault="00BC271D" w:rsidP="008B67C8">
            <w:pPr>
              <w:pStyle w:val="TableParagraph"/>
              <w:spacing w:line="240" w:lineRule="auto"/>
              <w:ind w:left="71" w:right="150"/>
              <w:jc w:val="both"/>
            </w:pPr>
            <w:r>
              <w:t>Натурално, с масленост 10-12%, доставка на пакети до 0,200кг. Отговарящ на Наредбата за изискванията към какаото и шоколадовите продукти, приета с</w:t>
            </w:r>
            <w:r>
              <w:rPr>
                <w:spacing w:val="-14"/>
              </w:rPr>
              <w:t xml:space="preserve"> </w:t>
            </w:r>
            <w:r>
              <w:t>ПМС № 251 от 6 ноември 2002 г. (ДВ, бр.</w:t>
            </w:r>
            <w:r>
              <w:rPr>
                <w:spacing w:val="-11"/>
              </w:rPr>
              <w:t xml:space="preserve"> </w:t>
            </w:r>
            <w:r>
              <w:t>107</w:t>
            </w:r>
          </w:p>
          <w:p w14:paraId="32BA964B" w14:textId="4D9D838A" w:rsidR="00BC271D" w:rsidRDefault="00BC271D" w:rsidP="00392F12">
            <w:pPr>
              <w:jc w:val="both"/>
            </w:pPr>
            <w:r>
              <w:t>от 2002 г.).</w:t>
            </w:r>
          </w:p>
        </w:tc>
        <w:tc>
          <w:tcPr>
            <w:tcW w:w="3320" w:type="dxa"/>
            <w:vAlign w:val="center"/>
          </w:tcPr>
          <w:p w14:paraId="3B24886C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7429D5D" w14:textId="77777777" w:rsidTr="007B2328">
        <w:trPr>
          <w:trHeight w:val="510"/>
          <w:jc w:val="center"/>
        </w:trPr>
        <w:tc>
          <w:tcPr>
            <w:tcW w:w="528" w:type="dxa"/>
          </w:tcPr>
          <w:p w14:paraId="248CF1A1" w14:textId="2ECC123C" w:rsidR="00BC271D" w:rsidRDefault="00BC271D" w:rsidP="00392F12">
            <w:pPr>
              <w:jc w:val="center"/>
            </w:pPr>
            <w:r>
              <w:t>47</w:t>
            </w:r>
          </w:p>
        </w:tc>
        <w:tc>
          <w:tcPr>
            <w:tcW w:w="1822" w:type="dxa"/>
          </w:tcPr>
          <w:p w14:paraId="4E1E62C3" w14:textId="65E45E1D" w:rsidR="00BC271D" w:rsidRDefault="00BC271D" w:rsidP="00392F12">
            <w:pPr>
              <w:jc w:val="both"/>
            </w:pPr>
            <w:r>
              <w:t>Булгур</w:t>
            </w:r>
          </w:p>
        </w:tc>
        <w:tc>
          <w:tcPr>
            <w:tcW w:w="3880" w:type="dxa"/>
          </w:tcPr>
          <w:p w14:paraId="7EBFB24C" w14:textId="04FB61F8" w:rsidR="00BC271D" w:rsidRDefault="00BC271D" w:rsidP="00392F12">
            <w:pPr>
              <w:jc w:val="both"/>
            </w:pPr>
            <w:r>
              <w:t>Да няма загнили, мухлясали и навлажнени зърна, да нямат неспецифичен мирис и / или вкус, да са с цвят характерен за продукта, доставка на пакети</w:t>
            </w:r>
          </w:p>
        </w:tc>
        <w:tc>
          <w:tcPr>
            <w:tcW w:w="3320" w:type="dxa"/>
            <w:vAlign w:val="center"/>
          </w:tcPr>
          <w:p w14:paraId="1B27F730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2A8C208" w14:textId="77777777" w:rsidTr="007B2328">
        <w:trPr>
          <w:trHeight w:val="510"/>
          <w:jc w:val="center"/>
        </w:trPr>
        <w:tc>
          <w:tcPr>
            <w:tcW w:w="528" w:type="dxa"/>
          </w:tcPr>
          <w:p w14:paraId="019BEA15" w14:textId="3AEA1BFE" w:rsidR="00BC271D" w:rsidRDefault="00BC271D" w:rsidP="00392F12">
            <w:pPr>
              <w:jc w:val="center"/>
            </w:pPr>
            <w:r>
              <w:t>48</w:t>
            </w:r>
          </w:p>
        </w:tc>
        <w:tc>
          <w:tcPr>
            <w:tcW w:w="1822" w:type="dxa"/>
          </w:tcPr>
          <w:p w14:paraId="556FCD51" w14:textId="4240C241" w:rsidR="00BC271D" w:rsidRDefault="00BC271D" w:rsidP="00392F12">
            <w:pPr>
              <w:jc w:val="both"/>
            </w:pPr>
            <w:proofErr w:type="spellStart"/>
            <w:r>
              <w:t>Елда</w:t>
            </w:r>
            <w:proofErr w:type="spellEnd"/>
          </w:p>
        </w:tc>
        <w:tc>
          <w:tcPr>
            <w:tcW w:w="3880" w:type="dxa"/>
          </w:tcPr>
          <w:p w14:paraId="3D248447" w14:textId="49690F6E" w:rsidR="00BC271D" w:rsidRDefault="00BC271D" w:rsidP="00392F12">
            <w:pPr>
              <w:jc w:val="both"/>
            </w:pPr>
            <w:r>
              <w:t>Без примеси, с цели зърна, доставка на разфасовки до 1 кг.</w:t>
            </w:r>
          </w:p>
        </w:tc>
        <w:tc>
          <w:tcPr>
            <w:tcW w:w="3320" w:type="dxa"/>
            <w:vAlign w:val="center"/>
          </w:tcPr>
          <w:p w14:paraId="3CF373A8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68D6F20" w14:textId="77777777" w:rsidTr="007B2328">
        <w:trPr>
          <w:trHeight w:val="510"/>
          <w:jc w:val="center"/>
        </w:trPr>
        <w:tc>
          <w:tcPr>
            <w:tcW w:w="528" w:type="dxa"/>
          </w:tcPr>
          <w:p w14:paraId="7F288A1D" w14:textId="5E81C44D" w:rsidR="00BC271D" w:rsidRDefault="00BC271D" w:rsidP="00392F12">
            <w:pPr>
              <w:jc w:val="center"/>
            </w:pPr>
            <w:r>
              <w:t>49</w:t>
            </w:r>
          </w:p>
        </w:tc>
        <w:tc>
          <w:tcPr>
            <w:tcW w:w="1822" w:type="dxa"/>
          </w:tcPr>
          <w:p w14:paraId="5147793D" w14:textId="3354B9E8" w:rsidR="00BC271D" w:rsidRDefault="00BC271D" w:rsidP="00392F12">
            <w:pPr>
              <w:jc w:val="both"/>
            </w:pPr>
            <w:r>
              <w:t>Сушени плодове</w:t>
            </w:r>
          </w:p>
        </w:tc>
        <w:tc>
          <w:tcPr>
            <w:tcW w:w="3880" w:type="dxa"/>
          </w:tcPr>
          <w:p w14:paraId="3E02F8FE" w14:textId="546CBD64" w:rsidR="00BC271D" w:rsidRDefault="00BC271D" w:rsidP="00392F12">
            <w:pPr>
              <w:jc w:val="both"/>
            </w:pPr>
            <w:r>
              <w:t>Сухи , без наличие на мухъл и примеси, клас на качеството I</w:t>
            </w:r>
          </w:p>
        </w:tc>
        <w:tc>
          <w:tcPr>
            <w:tcW w:w="3320" w:type="dxa"/>
            <w:vAlign w:val="center"/>
          </w:tcPr>
          <w:p w14:paraId="13170E54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E112641" w14:textId="77777777" w:rsidTr="007B2328">
        <w:trPr>
          <w:trHeight w:val="510"/>
          <w:jc w:val="center"/>
        </w:trPr>
        <w:tc>
          <w:tcPr>
            <w:tcW w:w="528" w:type="dxa"/>
          </w:tcPr>
          <w:p w14:paraId="2AED0AD3" w14:textId="6AAA8370" w:rsidR="00BC271D" w:rsidRDefault="00BC271D" w:rsidP="00392F12">
            <w:pPr>
              <w:jc w:val="center"/>
            </w:pPr>
            <w:r>
              <w:t>50</w:t>
            </w:r>
          </w:p>
        </w:tc>
        <w:tc>
          <w:tcPr>
            <w:tcW w:w="1822" w:type="dxa"/>
          </w:tcPr>
          <w:p w14:paraId="62C4FF37" w14:textId="2A813EEC" w:rsidR="00BC271D" w:rsidRDefault="00BC271D" w:rsidP="00392F12">
            <w:pPr>
              <w:jc w:val="both"/>
            </w:pPr>
            <w:r>
              <w:t>Маслини без костилка</w:t>
            </w:r>
          </w:p>
        </w:tc>
        <w:tc>
          <w:tcPr>
            <w:tcW w:w="3880" w:type="dxa"/>
          </w:tcPr>
          <w:p w14:paraId="3A7FD485" w14:textId="3B57B867" w:rsidR="00BC271D" w:rsidRDefault="00BC271D" w:rsidP="00392F12">
            <w:pPr>
              <w:jc w:val="both"/>
            </w:pPr>
            <w:r>
              <w:t>Да отговаря на чл.33 от Наредба № 8/ 04.12.2018 г. за специфичните изисквания към безопасността и качеството на храните, предлагани в детските заведения и училищата. Без наличие на мухъл и примеси, 260-300 бр. в 1 кг.</w:t>
            </w:r>
          </w:p>
        </w:tc>
        <w:tc>
          <w:tcPr>
            <w:tcW w:w="3320" w:type="dxa"/>
            <w:vAlign w:val="center"/>
          </w:tcPr>
          <w:p w14:paraId="5508CF9A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184778E" w14:textId="77777777" w:rsidTr="007B2328">
        <w:trPr>
          <w:trHeight w:val="510"/>
          <w:jc w:val="center"/>
        </w:trPr>
        <w:tc>
          <w:tcPr>
            <w:tcW w:w="528" w:type="dxa"/>
          </w:tcPr>
          <w:p w14:paraId="02F56741" w14:textId="2F4A2B00" w:rsidR="00BC271D" w:rsidRDefault="00BC271D" w:rsidP="00392F12">
            <w:pPr>
              <w:jc w:val="center"/>
            </w:pPr>
            <w:r>
              <w:t>51</w:t>
            </w:r>
          </w:p>
        </w:tc>
        <w:tc>
          <w:tcPr>
            <w:tcW w:w="1822" w:type="dxa"/>
          </w:tcPr>
          <w:p w14:paraId="1B86E1B6" w14:textId="4B6061D6" w:rsidR="00BC271D" w:rsidRDefault="00BC271D" w:rsidP="00392F12">
            <w:pPr>
              <w:jc w:val="both"/>
            </w:pPr>
            <w:r>
              <w:t>Сода за хляб</w:t>
            </w:r>
          </w:p>
        </w:tc>
        <w:tc>
          <w:tcPr>
            <w:tcW w:w="3880" w:type="dxa"/>
          </w:tcPr>
          <w:p w14:paraId="208DC655" w14:textId="4B96297B" w:rsidR="00BC271D" w:rsidRDefault="00BC271D" w:rsidP="00392F12">
            <w:pPr>
              <w:jc w:val="both"/>
            </w:pPr>
            <w:r>
              <w:t>За хляб и сладкиши, пакет</w:t>
            </w:r>
          </w:p>
        </w:tc>
        <w:tc>
          <w:tcPr>
            <w:tcW w:w="3320" w:type="dxa"/>
            <w:vAlign w:val="center"/>
          </w:tcPr>
          <w:p w14:paraId="79FE72BB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1EEBE7D5" w14:textId="77777777" w:rsidTr="007B2328">
        <w:trPr>
          <w:trHeight w:val="510"/>
          <w:jc w:val="center"/>
        </w:trPr>
        <w:tc>
          <w:tcPr>
            <w:tcW w:w="528" w:type="dxa"/>
          </w:tcPr>
          <w:p w14:paraId="41EB53BC" w14:textId="5AC22C3F" w:rsidR="00BC271D" w:rsidRDefault="00BC271D" w:rsidP="00392F12">
            <w:pPr>
              <w:jc w:val="center"/>
            </w:pPr>
            <w:r>
              <w:t>52</w:t>
            </w:r>
          </w:p>
        </w:tc>
        <w:tc>
          <w:tcPr>
            <w:tcW w:w="1822" w:type="dxa"/>
          </w:tcPr>
          <w:p w14:paraId="7BF82245" w14:textId="6628618C" w:rsidR="00BC271D" w:rsidRDefault="00BC271D" w:rsidP="00392F12">
            <w:pPr>
              <w:jc w:val="both"/>
            </w:pPr>
            <w:r>
              <w:t>Мая за хляб</w:t>
            </w:r>
          </w:p>
        </w:tc>
        <w:tc>
          <w:tcPr>
            <w:tcW w:w="3880" w:type="dxa"/>
          </w:tcPr>
          <w:p w14:paraId="79479C23" w14:textId="363330F2" w:rsidR="00BC271D" w:rsidRDefault="00BC271D" w:rsidP="00392F12">
            <w:pPr>
              <w:jc w:val="both"/>
            </w:pPr>
            <w:r>
              <w:t>За хляб и сладкиши</w:t>
            </w:r>
          </w:p>
        </w:tc>
        <w:tc>
          <w:tcPr>
            <w:tcW w:w="3320" w:type="dxa"/>
            <w:vAlign w:val="center"/>
          </w:tcPr>
          <w:p w14:paraId="4B3DDA48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03C89D0" w14:textId="77777777" w:rsidTr="007B2328">
        <w:trPr>
          <w:trHeight w:val="510"/>
          <w:jc w:val="center"/>
        </w:trPr>
        <w:tc>
          <w:tcPr>
            <w:tcW w:w="528" w:type="dxa"/>
          </w:tcPr>
          <w:p w14:paraId="5B298A87" w14:textId="64E97BC5" w:rsidR="00BC271D" w:rsidRDefault="00BC271D" w:rsidP="00392F12">
            <w:pPr>
              <w:jc w:val="center"/>
            </w:pPr>
            <w:r>
              <w:t>53</w:t>
            </w:r>
          </w:p>
        </w:tc>
        <w:tc>
          <w:tcPr>
            <w:tcW w:w="1822" w:type="dxa"/>
          </w:tcPr>
          <w:p w14:paraId="63B44711" w14:textId="6C3E15D2" w:rsidR="00BC271D" w:rsidRDefault="00BC271D" w:rsidP="00392F12">
            <w:pPr>
              <w:jc w:val="both"/>
            </w:pPr>
            <w:r>
              <w:t>Джоджен</w:t>
            </w:r>
          </w:p>
        </w:tc>
        <w:tc>
          <w:tcPr>
            <w:tcW w:w="3880" w:type="dxa"/>
          </w:tcPr>
          <w:p w14:paraId="161731D8" w14:textId="24D810A7" w:rsidR="00BC271D" w:rsidRDefault="00BC271D" w:rsidP="00392F12">
            <w:pPr>
              <w:jc w:val="both"/>
            </w:pPr>
            <w:r>
              <w:t>Сух, в пакетчета по 15 гр. Мирис и вкус- специфични за подправката</w:t>
            </w:r>
          </w:p>
        </w:tc>
        <w:tc>
          <w:tcPr>
            <w:tcW w:w="3320" w:type="dxa"/>
            <w:vAlign w:val="center"/>
          </w:tcPr>
          <w:p w14:paraId="12DFD6B5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1A3DCE4" w14:textId="77777777" w:rsidTr="007B2328">
        <w:trPr>
          <w:trHeight w:val="510"/>
          <w:jc w:val="center"/>
        </w:trPr>
        <w:tc>
          <w:tcPr>
            <w:tcW w:w="528" w:type="dxa"/>
          </w:tcPr>
          <w:p w14:paraId="1D7FC2E9" w14:textId="100397C9" w:rsidR="00BC271D" w:rsidRDefault="00BC271D" w:rsidP="00392F12">
            <w:pPr>
              <w:jc w:val="center"/>
            </w:pPr>
            <w:r>
              <w:t>54</w:t>
            </w:r>
          </w:p>
        </w:tc>
        <w:tc>
          <w:tcPr>
            <w:tcW w:w="1822" w:type="dxa"/>
          </w:tcPr>
          <w:p w14:paraId="49653006" w14:textId="74E2A793" w:rsidR="00BC271D" w:rsidRDefault="00BC271D" w:rsidP="00392F12">
            <w:pPr>
              <w:jc w:val="both"/>
            </w:pPr>
            <w:r>
              <w:t>Целина/</w:t>
            </w:r>
            <w:proofErr w:type="spellStart"/>
            <w:r>
              <w:t>кервиз</w:t>
            </w:r>
            <w:proofErr w:type="spellEnd"/>
          </w:p>
        </w:tc>
        <w:tc>
          <w:tcPr>
            <w:tcW w:w="3880" w:type="dxa"/>
          </w:tcPr>
          <w:p w14:paraId="49F025AE" w14:textId="36439D07" w:rsidR="00BC271D" w:rsidRDefault="00BC271D" w:rsidP="00392F12">
            <w:pPr>
              <w:jc w:val="both"/>
            </w:pPr>
            <w:r>
              <w:t>Сух, в пакетчета по 15 гр. Мирис и вкус- специфични за подправката</w:t>
            </w:r>
          </w:p>
        </w:tc>
        <w:tc>
          <w:tcPr>
            <w:tcW w:w="3320" w:type="dxa"/>
            <w:vAlign w:val="center"/>
          </w:tcPr>
          <w:p w14:paraId="1CE25356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0C8DB51" w14:textId="77777777" w:rsidTr="007B2328">
        <w:trPr>
          <w:trHeight w:val="510"/>
          <w:jc w:val="center"/>
        </w:trPr>
        <w:tc>
          <w:tcPr>
            <w:tcW w:w="528" w:type="dxa"/>
          </w:tcPr>
          <w:p w14:paraId="765DD7B7" w14:textId="5AEBDB4D" w:rsidR="00BC271D" w:rsidRDefault="00BC271D" w:rsidP="00392F12">
            <w:pPr>
              <w:jc w:val="center"/>
            </w:pPr>
            <w:r>
              <w:t>55</w:t>
            </w:r>
          </w:p>
        </w:tc>
        <w:tc>
          <w:tcPr>
            <w:tcW w:w="1822" w:type="dxa"/>
          </w:tcPr>
          <w:p w14:paraId="09296CDD" w14:textId="2548F6EF" w:rsidR="00BC271D" w:rsidRDefault="00BC271D" w:rsidP="00392F12">
            <w:pPr>
              <w:jc w:val="both"/>
            </w:pPr>
            <w:r>
              <w:t>Копър</w:t>
            </w:r>
          </w:p>
        </w:tc>
        <w:tc>
          <w:tcPr>
            <w:tcW w:w="3880" w:type="dxa"/>
          </w:tcPr>
          <w:p w14:paraId="1542049F" w14:textId="7B36001E" w:rsidR="00BC271D" w:rsidRDefault="00BC271D" w:rsidP="00392F12">
            <w:pPr>
              <w:jc w:val="both"/>
            </w:pPr>
            <w:r>
              <w:t>Сух, в пакетчета по 10 гр. Мирис и вкус- специфични за подправката</w:t>
            </w:r>
          </w:p>
        </w:tc>
        <w:tc>
          <w:tcPr>
            <w:tcW w:w="3320" w:type="dxa"/>
            <w:vAlign w:val="center"/>
          </w:tcPr>
          <w:p w14:paraId="20B8134B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1A212C8" w14:textId="77777777" w:rsidTr="007B2328">
        <w:trPr>
          <w:trHeight w:val="510"/>
          <w:jc w:val="center"/>
        </w:trPr>
        <w:tc>
          <w:tcPr>
            <w:tcW w:w="528" w:type="dxa"/>
          </w:tcPr>
          <w:p w14:paraId="44929FAC" w14:textId="61AF822C" w:rsidR="00BC271D" w:rsidRDefault="00BC271D" w:rsidP="00392F12">
            <w:pPr>
              <w:jc w:val="center"/>
            </w:pPr>
            <w:r>
              <w:t>56</w:t>
            </w:r>
          </w:p>
        </w:tc>
        <w:tc>
          <w:tcPr>
            <w:tcW w:w="1822" w:type="dxa"/>
          </w:tcPr>
          <w:p w14:paraId="48045CE1" w14:textId="2521B4D1" w:rsidR="00BC271D" w:rsidRDefault="00BC271D" w:rsidP="00392F12">
            <w:pPr>
              <w:jc w:val="both"/>
            </w:pPr>
            <w:r>
              <w:t>Чубрица</w:t>
            </w:r>
          </w:p>
        </w:tc>
        <w:tc>
          <w:tcPr>
            <w:tcW w:w="3880" w:type="dxa"/>
          </w:tcPr>
          <w:p w14:paraId="6A6C03F2" w14:textId="19227FCF" w:rsidR="00BC271D" w:rsidRDefault="00BC271D" w:rsidP="00392F12">
            <w:pPr>
              <w:jc w:val="both"/>
            </w:pPr>
            <w:r>
              <w:t>Суха, в пакетчета по 40 гр. Мирис и вкус- специфични за подправката</w:t>
            </w:r>
          </w:p>
        </w:tc>
        <w:tc>
          <w:tcPr>
            <w:tcW w:w="3320" w:type="dxa"/>
            <w:vAlign w:val="center"/>
          </w:tcPr>
          <w:p w14:paraId="4CE03D72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2411102" w14:textId="77777777" w:rsidTr="007B2328">
        <w:trPr>
          <w:trHeight w:val="510"/>
          <w:jc w:val="center"/>
        </w:trPr>
        <w:tc>
          <w:tcPr>
            <w:tcW w:w="528" w:type="dxa"/>
          </w:tcPr>
          <w:p w14:paraId="51B770BA" w14:textId="5B8DDF6C" w:rsidR="00BC271D" w:rsidRDefault="00BC271D" w:rsidP="00392F12">
            <w:pPr>
              <w:jc w:val="center"/>
            </w:pPr>
            <w:r>
              <w:t>57</w:t>
            </w:r>
          </w:p>
        </w:tc>
        <w:tc>
          <w:tcPr>
            <w:tcW w:w="1822" w:type="dxa"/>
          </w:tcPr>
          <w:p w14:paraId="056C62E5" w14:textId="6CC1070D" w:rsidR="00BC271D" w:rsidRDefault="00BC271D" w:rsidP="00392F12">
            <w:pPr>
              <w:jc w:val="both"/>
            </w:pPr>
            <w:r>
              <w:t>Дафинов лист</w:t>
            </w:r>
          </w:p>
        </w:tc>
        <w:tc>
          <w:tcPr>
            <w:tcW w:w="3880" w:type="dxa"/>
          </w:tcPr>
          <w:p w14:paraId="2A1A9E12" w14:textId="44386F3D" w:rsidR="00BC271D" w:rsidRDefault="00BC271D" w:rsidP="00392F12">
            <w:pPr>
              <w:jc w:val="both"/>
            </w:pPr>
            <w:r>
              <w:t>Суха, в пакетчета по 10 гр. Мирис и вкус- специфични за подправката</w:t>
            </w:r>
          </w:p>
        </w:tc>
        <w:tc>
          <w:tcPr>
            <w:tcW w:w="3320" w:type="dxa"/>
            <w:vAlign w:val="center"/>
          </w:tcPr>
          <w:p w14:paraId="5A2ED8D4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C7BE204" w14:textId="77777777" w:rsidTr="007B2328">
        <w:trPr>
          <w:trHeight w:val="510"/>
          <w:jc w:val="center"/>
        </w:trPr>
        <w:tc>
          <w:tcPr>
            <w:tcW w:w="528" w:type="dxa"/>
          </w:tcPr>
          <w:p w14:paraId="5E8E331F" w14:textId="479A8F51" w:rsidR="00BC271D" w:rsidRDefault="00BC271D" w:rsidP="00392F12">
            <w:pPr>
              <w:jc w:val="center"/>
            </w:pPr>
            <w:r>
              <w:t>58</w:t>
            </w:r>
          </w:p>
        </w:tc>
        <w:tc>
          <w:tcPr>
            <w:tcW w:w="1822" w:type="dxa"/>
          </w:tcPr>
          <w:p w14:paraId="104C0907" w14:textId="0F78E46E" w:rsidR="00BC271D" w:rsidRDefault="00BC271D" w:rsidP="00392F12">
            <w:pPr>
              <w:jc w:val="both"/>
            </w:pPr>
            <w:r>
              <w:t>Кимион /</w:t>
            </w:r>
            <w:proofErr w:type="spellStart"/>
            <w:r>
              <w:t>млян</w:t>
            </w:r>
            <w:proofErr w:type="spellEnd"/>
            <w:r>
              <w:t>/</w:t>
            </w:r>
          </w:p>
        </w:tc>
        <w:tc>
          <w:tcPr>
            <w:tcW w:w="3880" w:type="dxa"/>
          </w:tcPr>
          <w:p w14:paraId="50030013" w14:textId="2BE006CF" w:rsidR="00BC271D" w:rsidRDefault="00BC271D" w:rsidP="00392F12">
            <w:pPr>
              <w:jc w:val="both"/>
            </w:pPr>
            <w:r>
              <w:t xml:space="preserve">Сух, </w:t>
            </w:r>
            <w:proofErr w:type="spellStart"/>
            <w:r>
              <w:t>млян</w:t>
            </w:r>
            <w:proofErr w:type="spellEnd"/>
            <w:r>
              <w:t>, пакетчета по 10 гр. Мирис и вкус- специфични за подправката</w:t>
            </w:r>
          </w:p>
        </w:tc>
        <w:tc>
          <w:tcPr>
            <w:tcW w:w="3320" w:type="dxa"/>
            <w:vAlign w:val="center"/>
          </w:tcPr>
          <w:p w14:paraId="1E26AB07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08A47AF" w14:textId="77777777" w:rsidTr="007B2328">
        <w:trPr>
          <w:trHeight w:val="510"/>
          <w:jc w:val="center"/>
        </w:trPr>
        <w:tc>
          <w:tcPr>
            <w:tcW w:w="528" w:type="dxa"/>
          </w:tcPr>
          <w:p w14:paraId="7E5F267A" w14:textId="03ED0934" w:rsidR="00BC271D" w:rsidRDefault="00BC271D" w:rsidP="00392F12">
            <w:pPr>
              <w:jc w:val="center"/>
            </w:pPr>
            <w:r>
              <w:t>59</w:t>
            </w:r>
          </w:p>
        </w:tc>
        <w:tc>
          <w:tcPr>
            <w:tcW w:w="1822" w:type="dxa"/>
          </w:tcPr>
          <w:p w14:paraId="23542523" w14:textId="3786B07C" w:rsidR="00BC271D" w:rsidRDefault="00BC271D" w:rsidP="00392F12">
            <w:pPr>
              <w:jc w:val="both"/>
            </w:pPr>
            <w:r>
              <w:t>Канела</w:t>
            </w:r>
          </w:p>
        </w:tc>
        <w:tc>
          <w:tcPr>
            <w:tcW w:w="3880" w:type="dxa"/>
          </w:tcPr>
          <w:p w14:paraId="6E216B48" w14:textId="452D5F69" w:rsidR="00BC271D" w:rsidRDefault="00BC271D" w:rsidP="00392F12">
            <w:pPr>
              <w:jc w:val="both"/>
            </w:pPr>
            <w:r>
              <w:t>В пакетчета по 10 гр. Мирис и вкус- специфични за подправката.</w:t>
            </w:r>
          </w:p>
        </w:tc>
        <w:tc>
          <w:tcPr>
            <w:tcW w:w="3320" w:type="dxa"/>
            <w:vAlign w:val="center"/>
          </w:tcPr>
          <w:p w14:paraId="131D9282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29A008D8" w14:textId="77777777" w:rsidTr="007B2328">
        <w:trPr>
          <w:trHeight w:val="510"/>
          <w:jc w:val="center"/>
        </w:trPr>
        <w:tc>
          <w:tcPr>
            <w:tcW w:w="528" w:type="dxa"/>
          </w:tcPr>
          <w:p w14:paraId="56215580" w14:textId="7B801DFB" w:rsidR="00BC271D" w:rsidRDefault="00BC271D" w:rsidP="00392F12">
            <w:pPr>
              <w:jc w:val="center"/>
            </w:pPr>
            <w:r>
              <w:t>60</w:t>
            </w:r>
          </w:p>
        </w:tc>
        <w:tc>
          <w:tcPr>
            <w:tcW w:w="1822" w:type="dxa"/>
          </w:tcPr>
          <w:p w14:paraId="57D9FD7E" w14:textId="7D0B2C60" w:rsidR="00BC271D" w:rsidRDefault="00BC271D" w:rsidP="00392F12">
            <w:pPr>
              <w:jc w:val="both"/>
            </w:pPr>
            <w:r>
              <w:t>Ванилия</w:t>
            </w:r>
          </w:p>
        </w:tc>
        <w:tc>
          <w:tcPr>
            <w:tcW w:w="3880" w:type="dxa"/>
          </w:tcPr>
          <w:p w14:paraId="60DEBD7D" w14:textId="30B26B5E" w:rsidR="00BC271D" w:rsidRDefault="00BC271D" w:rsidP="00392F12">
            <w:pPr>
              <w:jc w:val="both"/>
            </w:pPr>
            <w:r>
              <w:t>В пакетчета по 0.02 гр. Мирис и вкус- специфични за подправката.</w:t>
            </w:r>
          </w:p>
        </w:tc>
        <w:tc>
          <w:tcPr>
            <w:tcW w:w="3320" w:type="dxa"/>
            <w:vAlign w:val="center"/>
          </w:tcPr>
          <w:p w14:paraId="5C1841C5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47B28535" w14:textId="77777777" w:rsidTr="007B2328">
        <w:trPr>
          <w:trHeight w:val="510"/>
          <w:jc w:val="center"/>
        </w:trPr>
        <w:tc>
          <w:tcPr>
            <w:tcW w:w="528" w:type="dxa"/>
          </w:tcPr>
          <w:p w14:paraId="0C0C5E8D" w14:textId="26AD1799" w:rsidR="00BC271D" w:rsidRDefault="00BC271D" w:rsidP="00392F12">
            <w:pPr>
              <w:jc w:val="center"/>
            </w:pPr>
            <w:r>
              <w:t>61</w:t>
            </w:r>
          </w:p>
        </w:tc>
        <w:tc>
          <w:tcPr>
            <w:tcW w:w="1822" w:type="dxa"/>
          </w:tcPr>
          <w:p w14:paraId="5193ED6F" w14:textId="596F1E26" w:rsidR="00BC271D" w:rsidRDefault="00BC271D" w:rsidP="00392F12">
            <w:pPr>
              <w:jc w:val="both"/>
            </w:pPr>
            <w:r>
              <w:t>Бакпулвер</w:t>
            </w:r>
          </w:p>
        </w:tc>
        <w:tc>
          <w:tcPr>
            <w:tcW w:w="3880" w:type="dxa"/>
          </w:tcPr>
          <w:p w14:paraId="3308AD97" w14:textId="16E48248" w:rsidR="00BC271D" w:rsidRDefault="00BC271D" w:rsidP="00392F12">
            <w:pPr>
              <w:jc w:val="both"/>
            </w:pPr>
            <w:r>
              <w:t>В пакетчета по 10 гр.</w:t>
            </w:r>
          </w:p>
        </w:tc>
        <w:tc>
          <w:tcPr>
            <w:tcW w:w="3320" w:type="dxa"/>
            <w:vAlign w:val="center"/>
          </w:tcPr>
          <w:p w14:paraId="6EF853C4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72961BC8" w14:textId="77777777" w:rsidTr="007B2328">
        <w:trPr>
          <w:trHeight w:val="510"/>
          <w:jc w:val="center"/>
        </w:trPr>
        <w:tc>
          <w:tcPr>
            <w:tcW w:w="528" w:type="dxa"/>
          </w:tcPr>
          <w:p w14:paraId="3E225BFD" w14:textId="03B4B5E1" w:rsidR="00BC271D" w:rsidRDefault="00BC271D" w:rsidP="00392F12">
            <w:pPr>
              <w:jc w:val="center"/>
            </w:pPr>
            <w:r>
              <w:t>62</w:t>
            </w:r>
          </w:p>
        </w:tc>
        <w:tc>
          <w:tcPr>
            <w:tcW w:w="1822" w:type="dxa"/>
          </w:tcPr>
          <w:p w14:paraId="472FD3A6" w14:textId="46B233B5" w:rsidR="00BC271D" w:rsidRDefault="00BC271D" w:rsidP="00392F12">
            <w:pPr>
              <w:jc w:val="both"/>
            </w:pPr>
            <w:r>
              <w:t>Чай билков</w:t>
            </w:r>
          </w:p>
        </w:tc>
        <w:tc>
          <w:tcPr>
            <w:tcW w:w="3880" w:type="dxa"/>
          </w:tcPr>
          <w:p w14:paraId="10D75FE0" w14:textId="3D767EB8" w:rsidR="00BC271D" w:rsidRDefault="00BC271D" w:rsidP="00392F12">
            <w:pPr>
              <w:jc w:val="both"/>
            </w:pPr>
            <w:r>
              <w:t xml:space="preserve">Билков, филтър без конец по 1,5гр., 20 бр./кутия, без оцветители и </w:t>
            </w:r>
            <w:proofErr w:type="spellStart"/>
            <w:r>
              <w:t>овкусители</w:t>
            </w:r>
            <w:proofErr w:type="spellEnd"/>
          </w:p>
        </w:tc>
        <w:tc>
          <w:tcPr>
            <w:tcW w:w="3320" w:type="dxa"/>
            <w:vAlign w:val="center"/>
          </w:tcPr>
          <w:p w14:paraId="3185BC50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0B2B736" w14:textId="77777777" w:rsidTr="007B2328">
        <w:trPr>
          <w:trHeight w:val="510"/>
          <w:jc w:val="center"/>
        </w:trPr>
        <w:tc>
          <w:tcPr>
            <w:tcW w:w="528" w:type="dxa"/>
          </w:tcPr>
          <w:p w14:paraId="37D41910" w14:textId="432B7765" w:rsidR="00BC271D" w:rsidRDefault="00BC271D" w:rsidP="00392F12">
            <w:pPr>
              <w:jc w:val="center"/>
            </w:pPr>
            <w:r>
              <w:t>63</w:t>
            </w:r>
          </w:p>
        </w:tc>
        <w:tc>
          <w:tcPr>
            <w:tcW w:w="1822" w:type="dxa"/>
          </w:tcPr>
          <w:p w14:paraId="5ED2534D" w14:textId="7590434B" w:rsidR="00BC271D" w:rsidRDefault="00BC271D" w:rsidP="00392F12">
            <w:pPr>
              <w:jc w:val="both"/>
            </w:pPr>
            <w:proofErr w:type="spellStart"/>
            <w:r>
              <w:t>Пълнозърнести</w:t>
            </w:r>
            <w:proofErr w:type="spellEnd"/>
            <w:r>
              <w:t xml:space="preserve"> макарони кг.</w:t>
            </w:r>
          </w:p>
        </w:tc>
        <w:tc>
          <w:tcPr>
            <w:tcW w:w="3880" w:type="dxa"/>
          </w:tcPr>
          <w:p w14:paraId="45D29EAB" w14:textId="3A7279C6" w:rsidR="00BC271D" w:rsidRDefault="00BC271D" w:rsidP="00392F12">
            <w:pPr>
              <w:jc w:val="both"/>
            </w:pPr>
            <w:r>
              <w:t>Без оцветители, различни видове. Да отговарят на чл.25 и чл.26 от Наредба № 8/ 04.12.2018 г. за специфичните изисквания към безопасността и качеството на храните, предлагани в детските заведения и училищата, по утвърден стандарт или ТД. Пакет 0,400кг. - 0,500кг</w:t>
            </w:r>
          </w:p>
        </w:tc>
        <w:tc>
          <w:tcPr>
            <w:tcW w:w="3320" w:type="dxa"/>
            <w:vAlign w:val="center"/>
          </w:tcPr>
          <w:p w14:paraId="3C1DDCF7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1580E84A" w14:textId="77777777" w:rsidTr="007B2328">
        <w:trPr>
          <w:trHeight w:val="510"/>
          <w:jc w:val="center"/>
        </w:trPr>
        <w:tc>
          <w:tcPr>
            <w:tcW w:w="528" w:type="dxa"/>
          </w:tcPr>
          <w:p w14:paraId="100C8405" w14:textId="0D5C1D74" w:rsidR="00BC271D" w:rsidRDefault="00BC271D" w:rsidP="00392F12">
            <w:pPr>
              <w:jc w:val="center"/>
            </w:pPr>
            <w:r>
              <w:lastRenderedPageBreak/>
              <w:t>64</w:t>
            </w:r>
          </w:p>
        </w:tc>
        <w:tc>
          <w:tcPr>
            <w:tcW w:w="1822" w:type="dxa"/>
          </w:tcPr>
          <w:p w14:paraId="21E291F5" w14:textId="77777777" w:rsidR="00BC271D" w:rsidRDefault="00BC271D" w:rsidP="008B67C8">
            <w:pPr>
              <w:pStyle w:val="TableParagraph"/>
              <w:spacing w:line="239" w:lineRule="exact"/>
            </w:pPr>
            <w:proofErr w:type="spellStart"/>
            <w:r>
              <w:t>Пълнозърнести</w:t>
            </w:r>
            <w:proofErr w:type="spellEnd"/>
          </w:p>
          <w:p w14:paraId="4B316D49" w14:textId="0C061AEE" w:rsidR="00BC271D" w:rsidRDefault="00BC271D" w:rsidP="00392F12">
            <w:pPr>
              <w:jc w:val="both"/>
            </w:pPr>
            <w:r>
              <w:t>спагети кг.</w:t>
            </w:r>
          </w:p>
        </w:tc>
        <w:tc>
          <w:tcPr>
            <w:tcW w:w="3880" w:type="dxa"/>
          </w:tcPr>
          <w:p w14:paraId="423A6F92" w14:textId="6143D568" w:rsidR="00BC271D" w:rsidRDefault="00BC271D" w:rsidP="00392F12">
            <w:pPr>
              <w:jc w:val="both"/>
            </w:pPr>
            <w:r>
              <w:t>Без оцветители, различни видове. Да отговарят на чл.25 и чл.26 от Наредба № 8/ 04.12.2018 г. за специфичните изисквания към безопасността и качеството на храните, предлагани в детските заведения и училищата, по утвърден стандарт или ТД. Пакет 0,400кг. - 0,500кг</w:t>
            </w:r>
          </w:p>
        </w:tc>
        <w:tc>
          <w:tcPr>
            <w:tcW w:w="3320" w:type="dxa"/>
            <w:vAlign w:val="center"/>
          </w:tcPr>
          <w:p w14:paraId="56D71D03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3C7CEB9" w14:textId="77777777" w:rsidTr="007B2328">
        <w:trPr>
          <w:trHeight w:val="510"/>
          <w:jc w:val="center"/>
        </w:trPr>
        <w:tc>
          <w:tcPr>
            <w:tcW w:w="528" w:type="dxa"/>
          </w:tcPr>
          <w:p w14:paraId="2392E6A6" w14:textId="23524409" w:rsidR="00BC271D" w:rsidRDefault="00BC271D" w:rsidP="00392F12">
            <w:pPr>
              <w:jc w:val="center"/>
            </w:pPr>
            <w:r>
              <w:t>65</w:t>
            </w:r>
          </w:p>
        </w:tc>
        <w:tc>
          <w:tcPr>
            <w:tcW w:w="1822" w:type="dxa"/>
          </w:tcPr>
          <w:p w14:paraId="55A73D34" w14:textId="2608C2EC" w:rsidR="00BC271D" w:rsidRDefault="00BC271D" w:rsidP="008B67C8">
            <w:pPr>
              <w:spacing w:line="239" w:lineRule="exact"/>
            </w:pPr>
            <w:r>
              <w:t>Фиде кг.</w:t>
            </w:r>
          </w:p>
        </w:tc>
        <w:tc>
          <w:tcPr>
            <w:tcW w:w="3880" w:type="dxa"/>
          </w:tcPr>
          <w:p w14:paraId="0BE3D800" w14:textId="392A8D4F" w:rsidR="00BC271D" w:rsidRDefault="00BC271D" w:rsidP="00392F12">
            <w:pPr>
              <w:jc w:val="both"/>
            </w:pPr>
            <w:r>
              <w:t>Без оцветители, различни видове. Да отговарят на чл. 26 от Наредба № 8/ 04.12.2018 г. за специфичните изисквания към безопасността и качеството на храните, предлагани в детските заведения и училищата Пакет 0,400кг. - 0,500кг</w:t>
            </w:r>
          </w:p>
        </w:tc>
        <w:tc>
          <w:tcPr>
            <w:tcW w:w="3320" w:type="dxa"/>
            <w:vAlign w:val="center"/>
          </w:tcPr>
          <w:p w14:paraId="3EE21EE3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3068BB5B" w14:textId="77777777" w:rsidTr="007B2328">
        <w:trPr>
          <w:trHeight w:val="510"/>
          <w:jc w:val="center"/>
        </w:trPr>
        <w:tc>
          <w:tcPr>
            <w:tcW w:w="528" w:type="dxa"/>
          </w:tcPr>
          <w:p w14:paraId="47DDCF61" w14:textId="3CE86228" w:rsidR="00BC271D" w:rsidRDefault="00BC271D" w:rsidP="00392F12">
            <w:pPr>
              <w:jc w:val="center"/>
            </w:pPr>
            <w:r>
              <w:t>66</w:t>
            </w:r>
          </w:p>
        </w:tc>
        <w:tc>
          <w:tcPr>
            <w:tcW w:w="1822" w:type="dxa"/>
          </w:tcPr>
          <w:p w14:paraId="236984D9" w14:textId="3A0A790A" w:rsidR="00BC271D" w:rsidRDefault="00BC271D" w:rsidP="008B67C8">
            <w:pPr>
              <w:spacing w:line="239" w:lineRule="exact"/>
            </w:pPr>
            <w:proofErr w:type="spellStart"/>
            <w:r>
              <w:t>Кус-кус</w:t>
            </w:r>
            <w:proofErr w:type="spellEnd"/>
            <w:r>
              <w:t xml:space="preserve"> кг.</w:t>
            </w:r>
          </w:p>
        </w:tc>
        <w:tc>
          <w:tcPr>
            <w:tcW w:w="3880" w:type="dxa"/>
          </w:tcPr>
          <w:p w14:paraId="221A2CAF" w14:textId="3ED24CAD" w:rsidR="00BC271D" w:rsidRDefault="00BC271D" w:rsidP="00392F12">
            <w:pPr>
              <w:jc w:val="both"/>
            </w:pPr>
            <w:r>
              <w:t>Без оцветители, различни видове. Да отговарят на чл.26 от Наредба № 8/04.12.2018 г. за специфичните изисквания към безопасността и качеството на храните, предлагани в детските заведения и училищата. Пакет 0,400кг. - 0,500кг</w:t>
            </w:r>
          </w:p>
        </w:tc>
        <w:tc>
          <w:tcPr>
            <w:tcW w:w="3320" w:type="dxa"/>
            <w:vAlign w:val="center"/>
          </w:tcPr>
          <w:p w14:paraId="613103B9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07BE526D" w14:textId="77777777" w:rsidTr="007B2328">
        <w:trPr>
          <w:trHeight w:val="510"/>
          <w:jc w:val="center"/>
        </w:trPr>
        <w:tc>
          <w:tcPr>
            <w:tcW w:w="528" w:type="dxa"/>
          </w:tcPr>
          <w:p w14:paraId="3D573145" w14:textId="2B6CDD31" w:rsidR="00BC271D" w:rsidRDefault="00BC271D" w:rsidP="00392F12">
            <w:pPr>
              <w:jc w:val="center"/>
            </w:pPr>
            <w:r>
              <w:t>67</w:t>
            </w:r>
          </w:p>
        </w:tc>
        <w:tc>
          <w:tcPr>
            <w:tcW w:w="1822" w:type="dxa"/>
          </w:tcPr>
          <w:p w14:paraId="5509FE5B" w14:textId="0A6E601E" w:rsidR="00BC271D" w:rsidRDefault="00BC271D" w:rsidP="008B67C8">
            <w:pPr>
              <w:spacing w:line="239" w:lineRule="exact"/>
            </w:pPr>
            <w:r w:rsidRPr="00D36D74">
              <w:t>Царевично брашно</w:t>
            </w:r>
          </w:p>
        </w:tc>
        <w:tc>
          <w:tcPr>
            <w:tcW w:w="3880" w:type="dxa"/>
          </w:tcPr>
          <w:p w14:paraId="7B6FBE2D" w14:textId="476A2508" w:rsidR="00BC271D" w:rsidRDefault="00BC271D" w:rsidP="00392F12">
            <w:pPr>
              <w:jc w:val="both"/>
            </w:pPr>
            <w:r w:rsidRPr="00D36D74">
              <w:t>Произведено по утвърден стандарт.</w:t>
            </w:r>
          </w:p>
        </w:tc>
        <w:tc>
          <w:tcPr>
            <w:tcW w:w="3320" w:type="dxa"/>
            <w:vAlign w:val="center"/>
          </w:tcPr>
          <w:p w14:paraId="08DFAB61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5ABC2FED" w14:textId="77777777" w:rsidTr="00AA0920">
        <w:trPr>
          <w:trHeight w:val="510"/>
          <w:jc w:val="center"/>
        </w:trPr>
        <w:tc>
          <w:tcPr>
            <w:tcW w:w="528" w:type="dxa"/>
          </w:tcPr>
          <w:p w14:paraId="28C48B96" w14:textId="008786BF" w:rsidR="00BC271D" w:rsidRDefault="00BC271D" w:rsidP="00392F12">
            <w:pPr>
              <w:jc w:val="center"/>
            </w:pPr>
            <w:r>
              <w:t>68</w:t>
            </w:r>
          </w:p>
        </w:tc>
        <w:tc>
          <w:tcPr>
            <w:tcW w:w="1822" w:type="dxa"/>
          </w:tcPr>
          <w:p w14:paraId="172BBA15" w14:textId="6A48F339" w:rsidR="00BC271D" w:rsidRPr="00D36D74" w:rsidRDefault="00BC271D" w:rsidP="008B67C8">
            <w:pPr>
              <w:spacing w:line="239" w:lineRule="exact"/>
            </w:pPr>
            <w:r>
              <w:t>Плодово пюре за деца</w:t>
            </w:r>
          </w:p>
        </w:tc>
        <w:tc>
          <w:tcPr>
            <w:tcW w:w="3880" w:type="dxa"/>
            <w:vAlign w:val="center"/>
          </w:tcPr>
          <w:p w14:paraId="038E8123" w14:textId="0BA7C780" w:rsidR="00BC271D" w:rsidRPr="00D36D74" w:rsidRDefault="00BC271D" w:rsidP="00392F12">
            <w:pPr>
              <w:jc w:val="both"/>
            </w:pPr>
            <w:r>
              <w:t xml:space="preserve">100% плодове, различни видове, до 20% захарно съдържание, без </w:t>
            </w:r>
            <w:proofErr w:type="spellStart"/>
            <w:r>
              <w:t>косерванти</w:t>
            </w:r>
            <w:proofErr w:type="spellEnd"/>
            <w:r>
              <w:t xml:space="preserve"> и изкуствени оцветители</w:t>
            </w:r>
          </w:p>
        </w:tc>
        <w:tc>
          <w:tcPr>
            <w:tcW w:w="3320" w:type="dxa"/>
            <w:vAlign w:val="center"/>
          </w:tcPr>
          <w:p w14:paraId="0CFCD676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BC271D" w:rsidRPr="00392F12" w14:paraId="6FA27C6E" w14:textId="77777777" w:rsidTr="00AA0920">
        <w:trPr>
          <w:trHeight w:val="510"/>
          <w:jc w:val="center"/>
        </w:trPr>
        <w:tc>
          <w:tcPr>
            <w:tcW w:w="528" w:type="dxa"/>
          </w:tcPr>
          <w:p w14:paraId="61D8C92C" w14:textId="478C6F49" w:rsidR="00BC271D" w:rsidRDefault="00BC271D" w:rsidP="00392F12">
            <w:pPr>
              <w:jc w:val="center"/>
            </w:pPr>
            <w:r>
              <w:t>69</w:t>
            </w:r>
          </w:p>
        </w:tc>
        <w:tc>
          <w:tcPr>
            <w:tcW w:w="1822" w:type="dxa"/>
          </w:tcPr>
          <w:p w14:paraId="54AA7F37" w14:textId="71962FF0" w:rsidR="00BC271D" w:rsidRDefault="00BC271D" w:rsidP="008B67C8">
            <w:pPr>
              <w:spacing w:line="239" w:lineRule="exact"/>
            </w:pPr>
            <w:proofErr w:type="spellStart"/>
            <w:r w:rsidRPr="00D36D74">
              <w:t>Домащна</w:t>
            </w:r>
            <w:proofErr w:type="spellEnd"/>
            <w:r w:rsidRPr="00D36D74">
              <w:t xml:space="preserve"> юфка</w:t>
            </w:r>
          </w:p>
        </w:tc>
        <w:tc>
          <w:tcPr>
            <w:tcW w:w="3880" w:type="dxa"/>
          </w:tcPr>
          <w:p w14:paraId="2BDF3FD7" w14:textId="29BA0406" w:rsidR="00BC271D" w:rsidRDefault="00BC271D" w:rsidP="00392F12">
            <w:pPr>
              <w:jc w:val="both"/>
            </w:pPr>
            <w:r w:rsidRPr="00D36D74">
              <w:t>Произведена съгласно ТД, без оцветители</w:t>
            </w:r>
          </w:p>
        </w:tc>
        <w:tc>
          <w:tcPr>
            <w:tcW w:w="3320" w:type="dxa"/>
            <w:vAlign w:val="center"/>
          </w:tcPr>
          <w:p w14:paraId="2EA0F34C" w14:textId="77777777" w:rsidR="00BC271D" w:rsidRPr="00392F12" w:rsidRDefault="00BC271D" w:rsidP="00392F12">
            <w:pPr>
              <w:jc w:val="center"/>
              <w:rPr>
                <w:color w:val="000000"/>
                <w:lang w:eastAsia="en-US"/>
              </w:rPr>
            </w:pPr>
          </w:p>
        </w:tc>
      </w:tr>
    </w:tbl>
    <w:p w14:paraId="70F258E4" w14:textId="77777777" w:rsidR="00EE7E5F" w:rsidRPr="00EE7E5F" w:rsidRDefault="00EE7E5F" w:rsidP="00EE7E5F">
      <w:pPr>
        <w:ind w:left="-426" w:right="-525" w:firstLine="426"/>
        <w:jc w:val="both"/>
        <w:rPr>
          <w:lang w:eastAsia="x-none"/>
        </w:rPr>
      </w:pPr>
    </w:p>
    <w:p w14:paraId="01A4C65D" w14:textId="77777777" w:rsidR="00BE62AB" w:rsidRPr="00955E17" w:rsidRDefault="00BE62AB" w:rsidP="00BE62AB">
      <w:pPr>
        <w:spacing w:before="600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295A81FA" w14:textId="77777777" w:rsidR="00BE62AB" w:rsidRPr="00955E17" w:rsidRDefault="00BE62AB" w:rsidP="00BE62AB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10392366" w14:textId="77777777" w:rsidR="00BE62AB" w:rsidRPr="00955E17" w:rsidRDefault="00BE62AB" w:rsidP="00BE62AB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7B0FBB48" w14:textId="77777777" w:rsidR="00BE62AB" w:rsidRPr="00955E17" w:rsidRDefault="00BE62AB" w:rsidP="00BE62AB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2590BCB2" w14:textId="77777777" w:rsidR="00B46453" w:rsidRPr="00BE62AB" w:rsidRDefault="00BE62AB" w:rsidP="00A52EE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  <w:r w:rsidR="00B45A16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 </w:t>
      </w:r>
      <w:r w:rsidRPr="00BE62AB"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  <w:t xml:space="preserve">  </w:t>
      </w:r>
    </w:p>
    <w:p w14:paraId="3CA3BA60" w14:textId="77777777" w:rsidR="00E008D3" w:rsidRDefault="00B4645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 </w:t>
      </w:r>
    </w:p>
    <w:p w14:paraId="7031DA2D" w14:textId="77777777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</w:p>
    <w:p w14:paraId="438BE05E" w14:textId="77777777" w:rsidR="00E008D3" w:rsidRDefault="00E008D3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sectPr w:rsidR="00E008D3" w:rsidSect="00E83983">
      <w:headerReference w:type="default" r:id="rId9"/>
      <w:footerReference w:type="default" r:id="rId10"/>
      <w:headerReference w:type="first" r:id="rId11"/>
      <w:pgSz w:w="11906" w:h="16838"/>
      <w:pgMar w:top="1170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56B4A" w14:textId="77777777" w:rsidR="00D169BD" w:rsidRDefault="00D169BD" w:rsidP="00BD1A58">
      <w:r>
        <w:separator/>
      </w:r>
    </w:p>
  </w:endnote>
  <w:endnote w:type="continuationSeparator" w:id="0">
    <w:p w14:paraId="2A60E972" w14:textId="77777777" w:rsidR="00D169BD" w:rsidRDefault="00D169BD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7573377B" w14:textId="4B90DEEC" w:rsidR="00B46453" w:rsidRPr="00DC1157" w:rsidRDefault="00C85AE5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D42BB6">
          <w:rPr>
            <w:rFonts w:ascii="Arial Narrow" w:hAnsi="Arial Narrow"/>
            <w:b/>
            <w:noProof/>
            <w:sz w:val="20"/>
          </w:rPr>
          <w:t>9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60245CFF" w14:textId="77777777" w:rsidR="00B46453" w:rsidRDefault="00B46453" w:rsidP="00ED2401">
    <w:pPr>
      <w:pStyle w:val="ae"/>
    </w:pPr>
  </w:p>
  <w:p w14:paraId="6E109174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4F8CB" w14:textId="77777777" w:rsidR="00D169BD" w:rsidRDefault="00D169BD" w:rsidP="00BD1A58">
      <w:r>
        <w:separator/>
      </w:r>
    </w:p>
  </w:footnote>
  <w:footnote w:type="continuationSeparator" w:id="0">
    <w:p w14:paraId="457ECDAA" w14:textId="77777777" w:rsidR="00D169BD" w:rsidRDefault="00D169BD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20EE2" w14:textId="6D048728" w:rsidR="00B46453" w:rsidRPr="00CB00B0" w:rsidRDefault="00B46453" w:rsidP="00C40B6E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0C2F5B">
      <w:rPr>
        <w:rFonts w:ascii="Arial Narrow" w:hAnsi="Arial Narrow"/>
        <w:b/>
        <w:sz w:val="20"/>
        <w:u w:val="single"/>
        <w:lang w:val="en-US"/>
      </w:rPr>
      <w:t>2</w:t>
    </w:r>
    <w:r>
      <w:rPr>
        <w:rFonts w:ascii="Arial Narrow" w:hAnsi="Arial Narrow"/>
        <w:b/>
        <w:sz w:val="20"/>
        <w:u w:val="single"/>
      </w:rPr>
      <w:t>.</w:t>
    </w:r>
    <w:r w:rsidR="005567A4">
      <w:rPr>
        <w:rFonts w:ascii="Arial Narrow" w:hAnsi="Arial Narrow"/>
        <w:b/>
        <w:sz w:val="20"/>
        <w:u w:val="single"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62C33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3840"/>
    <w:rsid w:val="00055026"/>
    <w:rsid w:val="00060A36"/>
    <w:rsid w:val="00062877"/>
    <w:rsid w:val="000660B3"/>
    <w:rsid w:val="00071EF8"/>
    <w:rsid w:val="00072561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A6BB5"/>
    <w:rsid w:val="001B6595"/>
    <w:rsid w:val="001C2FD8"/>
    <w:rsid w:val="001C59FE"/>
    <w:rsid w:val="001C6B06"/>
    <w:rsid w:val="001D5C00"/>
    <w:rsid w:val="001D76B8"/>
    <w:rsid w:val="001E0B07"/>
    <w:rsid w:val="001E6819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75A0"/>
    <w:rsid w:val="002273B2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3393"/>
    <w:rsid w:val="002C4D49"/>
    <w:rsid w:val="002D2551"/>
    <w:rsid w:val="002D500E"/>
    <w:rsid w:val="002F1B7B"/>
    <w:rsid w:val="002F5EFC"/>
    <w:rsid w:val="002F71AB"/>
    <w:rsid w:val="00300977"/>
    <w:rsid w:val="003053AF"/>
    <w:rsid w:val="0031106D"/>
    <w:rsid w:val="00321ACF"/>
    <w:rsid w:val="00324A0D"/>
    <w:rsid w:val="00330CE3"/>
    <w:rsid w:val="00370146"/>
    <w:rsid w:val="00371611"/>
    <w:rsid w:val="00383E46"/>
    <w:rsid w:val="00383E4B"/>
    <w:rsid w:val="003921F6"/>
    <w:rsid w:val="00392F12"/>
    <w:rsid w:val="00394D3F"/>
    <w:rsid w:val="00394E7B"/>
    <w:rsid w:val="003B4146"/>
    <w:rsid w:val="003C7CD0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487C"/>
    <w:rsid w:val="004662DF"/>
    <w:rsid w:val="00473371"/>
    <w:rsid w:val="004733F3"/>
    <w:rsid w:val="00476173"/>
    <w:rsid w:val="00476D5D"/>
    <w:rsid w:val="00477C7A"/>
    <w:rsid w:val="0048055C"/>
    <w:rsid w:val="004820E7"/>
    <w:rsid w:val="00482706"/>
    <w:rsid w:val="004B2AFC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62C4"/>
    <w:rsid w:val="00517F44"/>
    <w:rsid w:val="00523FC6"/>
    <w:rsid w:val="00525360"/>
    <w:rsid w:val="00526F10"/>
    <w:rsid w:val="005357F9"/>
    <w:rsid w:val="005474F1"/>
    <w:rsid w:val="005546F5"/>
    <w:rsid w:val="005567A4"/>
    <w:rsid w:val="005606F4"/>
    <w:rsid w:val="00561863"/>
    <w:rsid w:val="005676BE"/>
    <w:rsid w:val="0057219A"/>
    <w:rsid w:val="00583A65"/>
    <w:rsid w:val="00585462"/>
    <w:rsid w:val="005860B7"/>
    <w:rsid w:val="00587FB8"/>
    <w:rsid w:val="005919BA"/>
    <w:rsid w:val="005A1541"/>
    <w:rsid w:val="005A6ED6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0DCE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86CD1"/>
    <w:rsid w:val="00694ADF"/>
    <w:rsid w:val="006961B4"/>
    <w:rsid w:val="006A26FB"/>
    <w:rsid w:val="006C0A01"/>
    <w:rsid w:val="006C23C9"/>
    <w:rsid w:val="006C5234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4DA5"/>
    <w:rsid w:val="007879B3"/>
    <w:rsid w:val="0079189D"/>
    <w:rsid w:val="00792D50"/>
    <w:rsid w:val="007A3AD4"/>
    <w:rsid w:val="007B429B"/>
    <w:rsid w:val="007C0F38"/>
    <w:rsid w:val="007C2842"/>
    <w:rsid w:val="007C56AE"/>
    <w:rsid w:val="007D3A2D"/>
    <w:rsid w:val="007D3C4B"/>
    <w:rsid w:val="007D7836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11AD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172D5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1BA2"/>
    <w:rsid w:val="00A03B4D"/>
    <w:rsid w:val="00A04934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D3F62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2821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0BB6"/>
    <w:rsid w:val="00B918E4"/>
    <w:rsid w:val="00B94004"/>
    <w:rsid w:val="00B96B2E"/>
    <w:rsid w:val="00BA20B2"/>
    <w:rsid w:val="00BB3A9C"/>
    <w:rsid w:val="00BC1080"/>
    <w:rsid w:val="00BC271D"/>
    <w:rsid w:val="00BC5896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0B6E"/>
    <w:rsid w:val="00C45429"/>
    <w:rsid w:val="00C54A8D"/>
    <w:rsid w:val="00C63D18"/>
    <w:rsid w:val="00C63E7B"/>
    <w:rsid w:val="00C72CA5"/>
    <w:rsid w:val="00C7795E"/>
    <w:rsid w:val="00C825DC"/>
    <w:rsid w:val="00C85AE5"/>
    <w:rsid w:val="00C901CC"/>
    <w:rsid w:val="00CA0520"/>
    <w:rsid w:val="00CB00B0"/>
    <w:rsid w:val="00CB36B0"/>
    <w:rsid w:val="00CB4311"/>
    <w:rsid w:val="00CB4FEB"/>
    <w:rsid w:val="00CB5D98"/>
    <w:rsid w:val="00CC0D06"/>
    <w:rsid w:val="00CC1076"/>
    <w:rsid w:val="00CC2698"/>
    <w:rsid w:val="00CC2D04"/>
    <w:rsid w:val="00CC6956"/>
    <w:rsid w:val="00CD1705"/>
    <w:rsid w:val="00CD2F68"/>
    <w:rsid w:val="00CD4165"/>
    <w:rsid w:val="00CE6396"/>
    <w:rsid w:val="00CF5388"/>
    <w:rsid w:val="00D01652"/>
    <w:rsid w:val="00D10FC4"/>
    <w:rsid w:val="00D1477B"/>
    <w:rsid w:val="00D148A6"/>
    <w:rsid w:val="00D169BD"/>
    <w:rsid w:val="00D220D5"/>
    <w:rsid w:val="00D42BB6"/>
    <w:rsid w:val="00D46670"/>
    <w:rsid w:val="00D55810"/>
    <w:rsid w:val="00D57F69"/>
    <w:rsid w:val="00D66C60"/>
    <w:rsid w:val="00D70ECA"/>
    <w:rsid w:val="00D70EFF"/>
    <w:rsid w:val="00D73BB2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07EB"/>
    <w:rsid w:val="00DC65AD"/>
    <w:rsid w:val="00DD0B07"/>
    <w:rsid w:val="00DD3D76"/>
    <w:rsid w:val="00DE0D11"/>
    <w:rsid w:val="00DE33FF"/>
    <w:rsid w:val="00DF02A9"/>
    <w:rsid w:val="00E0075F"/>
    <w:rsid w:val="00E008D3"/>
    <w:rsid w:val="00E05E67"/>
    <w:rsid w:val="00E06969"/>
    <w:rsid w:val="00E06E85"/>
    <w:rsid w:val="00E133AE"/>
    <w:rsid w:val="00E232A2"/>
    <w:rsid w:val="00E33B80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96031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EE7E5F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2D88"/>
    <w:rsid w:val="00FA3874"/>
    <w:rsid w:val="00FA4D54"/>
    <w:rsid w:val="00FA70B6"/>
    <w:rsid w:val="00FB4CED"/>
    <w:rsid w:val="00FB7C08"/>
    <w:rsid w:val="00FC0D80"/>
    <w:rsid w:val="00FC1622"/>
    <w:rsid w:val="00FC33BC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E82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table" w:customStyle="1" w:styleId="26">
    <w:name w:val="Мрежа в таблица2"/>
    <w:basedOn w:val="a1"/>
    <w:next w:val="af7"/>
    <w:uiPriority w:val="59"/>
    <w:rsid w:val="00EE7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C271D"/>
    <w:pPr>
      <w:widowControl w:val="0"/>
      <w:autoSpaceDE w:val="0"/>
      <w:autoSpaceDN w:val="0"/>
      <w:spacing w:line="240" w:lineRule="exact"/>
      <w:ind w:left="69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3A9DC-04A7-47D4-9E88-38368B326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2428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35</cp:revision>
  <cp:lastPrinted>2014-06-25T12:03:00Z</cp:lastPrinted>
  <dcterms:created xsi:type="dcterms:W3CDTF">2017-01-22T11:48:00Z</dcterms:created>
  <dcterms:modified xsi:type="dcterms:W3CDTF">2020-06-10T13:09:00Z</dcterms:modified>
</cp:coreProperties>
</file>